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3BE" w:rsidRDefault="000263BE" w:rsidP="000263BE">
      <w:pPr>
        <w:keepLines/>
        <w:pageBreakBefore/>
        <w:spacing w:line="200" w:lineRule="atLeast"/>
        <w:jc w:val="center"/>
        <w:rPr>
          <w:rFonts w:ascii="Arial" w:hAnsi="Arial" w:cs="Arial"/>
          <w:b/>
          <w:smallCaps/>
        </w:rPr>
      </w:pPr>
      <w:r>
        <w:object w:dxaOrig="1692" w:dyaOrig="19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7.25pt" o:ole="" filled="t">
            <v:fill color2="black"/>
            <v:imagedata r:id="rId7" o:title=""/>
          </v:shape>
          <o:OLEObject Type="Embed" ProgID="PBrush" ShapeID="_x0000_i1025" DrawAspect="Content" ObjectID="_1629714517" r:id="rId8"/>
        </w:object>
      </w:r>
    </w:p>
    <w:p w:rsidR="000263BE" w:rsidRPr="00B55BC1" w:rsidRDefault="000263BE" w:rsidP="000263BE">
      <w:pPr>
        <w:keepLines/>
        <w:spacing w:line="200" w:lineRule="atLeast"/>
        <w:jc w:val="center"/>
        <w:rPr>
          <w:rFonts w:ascii="Arial" w:hAnsi="Arial" w:cs="Arial"/>
          <w:b/>
          <w:smallCaps/>
          <w:sz w:val="16"/>
          <w:szCs w:val="16"/>
        </w:rPr>
      </w:pPr>
      <w:r w:rsidRPr="00B55BC1">
        <w:rPr>
          <w:rFonts w:ascii="Arial" w:hAnsi="Arial" w:cs="Arial"/>
          <w:b/>
          <w:smallCaps/>
          <w:sz w:val="16"/>
          <w:szCs w:val="16"/>
        </w:rPr>
        <w:t>Universidade Federal do Pará</w:t>
      </w:r>
    </w:p>
    <w:p w:rsidR="000263BE" w:rsidRPr="00B55BC1" w:rsidRDefault="000263BE" w:rsidP="000263BE">
      <w:pPr>
        <w:keepLines/>
        <w:spacing w:line="200" w:lineRule="atLeast"/>
        <w:jc w:val="center"/>
        <w:rPr>
          <w:rFonts w:ascii="Arial" w:hAnsi="Arial" w:cs="Arial"/>
          <w:b/>
          <w:smallCaps/>
          <w:sz w:val="16"/>
          <w:szCs w:val="16"/>
        </w:rPr>
      </w:pPr>
      <w:r w:rsidRPr="00B55BC1">
        <w:rPr>
          <w:rFonts w:ascii="Arial" w:hAnsi="Arial" w:cs="Arial"/>
          <w:b/>
          <w:smallCaps/>
          <w:sz w:val="16"/>
          <w:szCs w:val="16"/>
        </w:rPr>
        <w:t>Pró-Reitoria de Administração</w:t>
      </w:r>
    </w:p>
    <w:p w:rsidR="000263BE" w:rsidRPr="003D28A1" w:rsidRDefault="000263BE" w:rsidP="000263BE">
      <w:pPr>
        <w:keepLines/>
        <w:spacing w:line="200" w:lineRule="atLeast"/>
        <w:jc w:val="center"/>
        <w:rPr>
          <w:rFonts w:ascii="Arial" w:hAnsi="Arial" w:cs="Arial"/>
          <w:b/>
          <w:smallCaps/>
          <w:sz w:val="16"/>
          <w:szCs w:val="16"/>
        </w:rPr>
      </w:pPr>
      <w:r>
        <w:rPr>
          <w:rFonts w:ascii="Arial" w:hAnsi="Arial" w:cs="Arial"/>
          <w:b/>
          <w:smallCaps/>
          <w:sz w:val="16"/>
          <w:szCs w:val="16"/>
        </w:rPr>
        <w:t xml:space="preserve">Comissão Permanente de Licitação </w:t>
      </w:r>
    </w:p>
    <w:p w:rsidR="0024759C" w:rsidRPr="00A60BEA" w:rsidRDefault="0024759C">
      <w:pPr>
        <w:rPr>
          <w:rFonts w:ascii="Arial" w:hAnsi="Arial" w:cs="Arial"/>
          <w:sz w:val="20"/>
          <w:szCs w:val="20"/>
        </w:rPr>
      </w:pPr>
    </w:p>
    <w:p w:rsidR="005318F9" w:rsidRPr="00A60BEA" w:rsidRDefault="00453553" w:rsidP="005318F9">
      <w:pPr>
        <w:pStyle w:val="Subttulo"/>
        <w:rPr>
          <w:rFonts w:ascii="Arial" w:hAnsi="Arial" w:cs="Arial"/>
          <w:bCs/>
          <w:sz w:val="20"/>
        </w:rPr>
      </w:pPr>
      <w:r w:rsidRPr="00A60BEA">
        <w:rPr>
          <w:rFonts w:ascii="Arial" w:hAnsi="Arial" w:cs="Arial"/>
          <w:bCs/>
          <w:sz w:val="20"/>
        </w:rPr>
        <w:t>ANEXO I</w:t>
      </w:r>
      <w:r w:rsidR="00375FBE" w:rsidRPr="00A60BEA">
        <w:rPr>
          <w:rFonts w:ascii="Arial" w:hAnsi="Arial" w:cs="Arial"/>
          <w:bCs/>
          <w:sz w:val="20"/>
        </w:rPr>
        <w:t>II</w:t>
      </w:r>
    </w:p>
    <w:p w:rsidR="005318F9" w:rsidRPr="00A60BEA" w:rsidRDefault="005318F9" w:rsidP="005318F9">
      <w:pPr>
        <w:rPr>
          <w:rFonts w:ascii="Arial" w:hAnsi="Arial" w:cs="Arial"/>
          <w:sz w:val="20"/>
          <w:szCs w:val="20"/>
        </w:rPr>
      </w:pPr>
    </w:p>
    <w:p w:rsidR="005318F9" w:rsidRPr="005318F9" w:rsidRDefault="00375FBE" w:rsidP="00375FBE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MODELO DE</w:t>
      </w:r>
      <w:r w:rsidR="00957770">
        <w:rPr>
          <w:rFonts w:ascii="Arial" w:hAnsi="Arial" w:cs="Arial"/>
          <w:b/>
          <w:bCs/>
          <w:sz w:val="20"/>
          <w:szCs w:val="20"/>
        </w:rPr>
        <w:t xml:space="preserve"> </w:t>
      </w:r>
      <w:r w:rsidR="00B2606D">
        <w:rPr>
          <w:rFonts w:ascii="Arial" w:hAnsi="Arial" w:cs="Arial"/>
          <w:b/>
          <w:bCs/>
          <w:sz w:val="20"/>
          <w:szCs w:val="20"/>
        </w:rPr>
        <w:t>APRESENTAÇÃO</w:t>
      </w:r>
      <w:r w:rsidR="00957770">
        <w:rPr>
          <w:rFonts w:ascii="Arial" w:hAnsi="Arial" w:cs="Arial"/>
          <w:b/>
          <w:bCs/>
          <w:sz w:val="20"/>
          <w:szCs w:val="20"/>
        </w:rPr>
        <w:t xml:space="preserve"> D</w:t>
      </w:r>
      <w:r w:rsidR="00B2606D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 xml:space="preserve"> PROPOSTA T</w:t>
      </w:r>
      <w:r w:rsidR="00862414">
        <w:rPr>
          <w:rFonts w:ascii="Arial" w:hAnsi="Arial" w:cs="Arial"/>
          <w:b/>
          <w:bCs/>
          <w:sz w:val="20"/>
          <w:szCs w:val="20"/>
        </w:rPr>
        <w:t>É</w:t>
      </w:r>
      <w:r>
        <w:rPr>
          <w:rFonts w:ascii="Arial" w:hAnsi="Arial" w:cs="Arial"/>
          <w:b/>
          <w:bCs/>
          <w:sz w:val="20"/>
          <w:szCs w:val="20"/>
        </w:rPr>
        <w:t>CNICA</w:t>
      </w:r>
    </w:p>
    <w:p w:rsidR="000263BE" w:rsidRDefault="000263BE" w:rsidP="005318F9">
      <w:pPr>
        <w:ind w:right="55"/>
        <w:rPr>
          <w:rFonts w:ascii="Arial" w:hAnsi="Arial" w:cs="Arial"/>
          <w:sz w:val="20"/>
          <w:szCs w:val="20"/>
        </w:rPr>
      </w:pPr>
    </w:p>
    <w:p w:rsidR="00A179F4" w:rsidRPr="00EA4434" w:rsidRDefault="00375FBE" w:rsidP="005318F9">
      <w:pPr>
        <w:ind w:right="55"/>
        <w:rPr>
          <w:rFonts w:ascii="Arial" w:hAnsi="Arial" w:cs="Arial"/>
          <w:sz w:val="20"/>
          <w:szCs w:val="20"/>
        </w:rPr>
      </w:pPr>
      <w:r w:rsidRPr="00EA4434">
        <w:rPr>
          <w:rFonts w:ascii="Arial" w:hAnsi="Arial" w:cs="Arial"/>
          <w:sz w:val="20"/>
          <w:szCs w:val="20"/>
        </w:rPr>
        <w:t xml:space="preserve">À </w:t>
      </w:r>
    </w:p>
    <w:p w:rsidR="00375FBE" w:rsidRPr="00EA4434" w:rsidRDefault="00375FBE" w:rsidP="005318F9">
      <w:pPr>
        <w:ind w:right="55"/>
        <w:rPr>
          <w:rFonts w:ascii="Arial" w:hAnsi="Arial" w:cs="Arial"/>
          <w:sz w:val="20"/>
          <w:szCs w:val="20"/>
        </w:rPr>
      </w:pPr>
      <w:r w:rsidRPr="00EA4434">
        <w:rPr>
          <w:rFonts w:ascii="Arial" w:hAnsi="Arial" w:cs="Arial"/>
          <w:sz w:val="20"/>
          <w:szCs w:val="20"/>
        </w:rPr>
        <w:t xml:space="preserve">Universidade Federal do Pará </w:t>
      </w:r>
    </w:p>
    <w:p w:rsidR="00375FBE" w:rsidRPr="00EA4434" w:rsidRDefault="00375FBE" w:rsidP="005318F9">
      <w:pPr>
        <w:ind w:right="55"/>
        <w:rPr>
          <w:rFonts w:ascii="Arial" w:hAnsi="Arial" w:cs="Arial"/>
          <w:sz w:val="20"/>
          <w:szCs w:val="20"/>
        </w:rPr>
      </w:pPr>
      <w:r w:rsidRPr="00EA4434">
        <w:rPr>
          <w:rFonts w:ascii="Arial" w:hAnsi="Arial" w:cs="Arial"/>
          <w:sz w:val="20"/>
          <w:szCs w:val="20"/>
        </w:rPr>
        <w:t xml:space="preserve">Ref.: </w:t>
      </w:r>
    </w:p>
    <w:p w:rsidR="00375FBE" w:rsidRPr="00EA4434" w:rsidRDefault="00375FBE" w:rsidP="005318F9">
      <w:pPr>
        <w:ind w:right="55"/>
        <w:rPr>
          <w:rFonts w:ascii="Arial" w:hAnsi="Arial" w:cs="Arial"/>
          <w:sz w:val="20"/>
          <w:szCs w:val="20"/>
        </w:rPr>
      </w:pPr>
    </w:p>
    <w:p w:rsidR="00375FBE" w:rsidRPr="00EA4434" w:rsidRDefault="00375FBE" w:rsidP="005318F9">
      <w:pPr>
        <w:ind w:right="55"/>
        <w:rPr>
          <w:rFonts w:ascii="Arial" w:hAnsi="Arial" w:cs="Arial"/>
          <w:sz w:val="20"/>
          <w:szCs w:val="20"/>
        </w:rPr>
      </w:pPr>
    </w:p>
    <w:p w:rsidR="00375FBE" w:rsidRPr="00EA4434" w:rsidRDefault="00375FBE" w:rsidP="00375FBE">
      <w:pPr>
        <w:ind w:right="55"/>
        <w:jc w:val="both"/>
        <w:rPr>
          <w:rFonts w:ascii="Arial" w:hAnsi="Arial" w:cs="Arial"/>
          <w:sz w:val="20"/>
          <w:szCs w:val="20"/>
        </w:rPr>
      </w:pPr>
      <w:r w:rsidRPr="00EA4434">
        <w:rPr>
          <w:rFonts w:ascii="Arial" w:hAnsi="Arial" w:cs="Arial"/>
          <w:sz w:val="20"/>
          <w:szCs w:val="20"/>
        </w:rPr>
        <w:tab/>
      </w:r>
      <w:r w:rsidRPr="00EA4434">
        <w:rPr>
          <w:rFonts w:ascii="Arial" w:hAnsi="Arial" w:cs="Arial"/>
          <w:sz w:val="20"/>
          <w:szCs w:val="20"/>
        </w:rPr>
        <w:tab/>
        <w:t>Em atendimento ao previsto na Tomada de Preço nº.</w:t>
      </w:r>
      <w:r w:rsidR="00B2606D">
        <w:rPr>
          <w:rFonts w:ascii="Arial" w:hAnsi="Arial" w:cs="Arial"/>
          <w:sz w:val="20"/>
          <w:szCs w:val="20"/>
        </w:rPr>
        <w:t xml:space="preserve">  </w:t>
      </w:r>
      <w:r w:rsidRPr="00EA4434">
        <w:rPr>
          <w:rFonts w:ascii="Arial" w:hAnsi="Arial" w:cs="Arial"/>
          <w:sz w:val="20"/>
          <w:szCs w:val="20"/>
        </w:rPr>
        <w:t xml:space="preserve"> /20</w:t>
      </w:r>
      <w:r w:rsidR="00B2606D">
        <w:rPr>
          <w:rFonts w:ascii="Arial" w:hAnsi="Arial" w:cs="Arial"/>
          <w:sz w:val="20"/>
          <w:szCs w:val="20"/>
        </w:rPr>
        <w:t>1</w:t>
      </w:r>
      <w:r w:rsidR="00886C3E">
        <w:rPr>
          <w:rFonts w:ascii="Arial" w:hAnsi="Arial" w:cs="Arial"/>
          <w:sz w:val="20"/>
          <w:szCs w:val="20"/>
        </w:rPr>
        <w:t>9</w:t>
      </w:r>
      <w:r w:rsidRPr="00EA4434">
        <w:rPr>
          <w:rFonts w:ascii="Arial" w:hAnsi="Arial" w:cs="Arial"/>
          <w:sz w:val="20"/>
          <w:szCs w:val="20"/>
        </w:rPr>
        <w:t xml:space="preserve"> a empresa _______________________________________________, CNPJ nº. _________________, estabelecida no(a) __________________________________________, compromete-se a realizar os serviços objeto da referida licitação nos termos do ato convocatório de acordo com os valores dos critérios de pontuação exposto a seguir (pontuação pretendida pela licitante):</w:t>
      </w:r>
    </w:p>
    <w:p w:rsidR="000C5D7A" w:rsidRDefault="000C5D7A" w:rsidP="005318F9">
      <w:pPr>
        <w:ind w:right="55"/>
        <w:rPr>
          <w:rFonts w:ascii="Arial" w:hAnsi="Arial" w:cs="Arial"/>
          <w:sz w:val="20"/>
          <w:szCs w:val="20"/>
        </w:rPr>
      </w:pPr>
    </w:p>
    <w:p w:rsidR="00D5168F" w:rsidRDefault="00D5168F" w:rsidP="005318F9">
      <w:pPr>
        <w:ind w:right="55"/>
        <w:rPr>
          <w:rFonts w:ascii="Arial" w:hAnsi="Arial" w:cs="Arial"/>
          <w:sz w:val="20"/>
          <w:szCs w:val="20"/>
        </w:rPr>
      </w:pPr>
    </w:p>
    <w:p w:rsidR="00D5168F" w:rsidRPr="00D5168F" w:rsidRDefault="00D5168F" w:rsidP="00D5168F">
      <w:pPr>
        <w:pStyle w:val="PargrafodaLista"/>
        <w:numPr>
          <w:ilvl w:val="0"/>
          <w:numId w:val="19"/>
        </w:numPr>
        <w:shd w:val="clear" w:color="auto" w:fill="FFFFFF" w:themeFill="background1"/>
        <w:ind w:right="-1"/>
        <w:rPr>
          <w:b/>
          <w:bCs/>
          <w:shd w:val="clear" w:color="auto" w:fill="FFFFFF"/>
        </w:rPr>
      </w:pPr>
      <w:r w:rsidRPr="00D5168F">
        <w:rPr>
          <w:b/>
          <w:bCs/>
          <w:shd w:val="clear" w:color="auto" w:fill="FFFFFF"/>
        </w:rPr>
        <w:t xml:space="preserve">QUALIFICAÇÃO DA EQUIPE TÉCNICA (QE) </w:t>
      </w:r>
    </w:p>
    <w:p w:rsidR="00D5168F" w:rsidRDefault="00D5168F" w:rsidP="005318F9">
      <w:pPr>
        <w:ind w:right="55"/>
        <w:rPr>
          <w:rFonts w:ascii="Arial" w:hAnsi="Arial" w:cs="Arial"/>
          <w:sz w:val="20"/>
          <w:szCs w:val="20"/>
        </w:rPr>
      </w:pPr>
    </w:p>
    <w:tbl>
      <w:tblPr>
        <w:tblW w:w="10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9"/>
        <w:gridCol w:w="6617"/>
        <w:gridCol w:w="992"/>
        <w:gridCol w:w="1559"/>
      </w:tblGrid>
      <w:tr w:rsidR="00BD2148" w:rsidRPr="0004752F" w:rsidTr="00BD2148">
        <w:trPr>
          <w:jc w:val="center"/>
        </w:trPr>
        <w:tc>
          <w:tcPr>
            <w:tcW w:w="1329" w:type="dxa"/>
            <w:shd w:val="clear" w:color="auto" w:fill="D9D9D9"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752F">
              <w:rPr>
                <w:rFonts w:ascii="Arial" w:hAnsi="Arial" w:cs="Arial"/>
                <w:b/>
                <w:sz w:val="20"/>
                <w:szCs w:val="20"/>
              </w:rPr>
              <w:t>SUB</w:t>
            </w:r>
            <w:r>
              <w:rPr>
                <w:rFonts w:ascii="Arial" w:hAnsi="Arial" w:cs="Arial"/>
                <w:b/>
                <w:sz w:val="20"/>
                <w:szCs w:val="20"/>
              </w:rPr>
              <w:t>F</w:t>
            </w:r>
            <w:r w:rsidRPr="0004752F">
              <w:rPr>
                <w:rFonts w:ascii="Arial" w:hAnsi="Arial" w:cs="Arial"/>
                <w:b/>
                <w:sz w:val="20"/>
                <w:szCs w:val="20"/>
              </w:rPr>
              <w:t>ATOR</w:t>
            </w:r>
          </w:p>
        </w:tc>
        <w:tc>
          <w:tcPr>
            <w:tcW w:w="6617" w:type="dxa"/>
            <w:shd w:val="clear" w:color="auto" w:fill="D9D9D9"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752F">
              <w:rPr>
                <w:rFonts w:ascii="Arial" w:hAnsi="Arial" w:cs="Arial"/>
                <w:b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sz w:val="20"/>
                <w:szCs w:val="20"/>
              </w:rPr>
              <w:t>APACITAÇÃO TÉCNICA</w:t>
            </w:r>
          </w:p>
        </w:tc>
        <w:tc>
          <w:tcPr>
            <w:tcW w:w="992" w:type="dxa"/>
            <w:shd w:val="clear" w:color="auto" w:fill="D9D9D9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QTDE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PONTUAÇÃO</w:t>
            </w:r>
          </w:p>
        </w:tc>
      </w:tr>
      <w:tr w:rsidR="00BD2148" w:rsidRPr="0004752F" w:rsidTr="00BD2148">
        <w:trPr>
          <w:jc w:val="center"/>
        </w:trPr>
        <w:tc>
          <w:tcPr>
            <w:tcW w:w="1329" w:type="dxa"/>
            <w:vMerge w:val="restart"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752F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7609" w:type="dxa"/>
            <w:gridSpan w:val="2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44CC">
              <w:rPr>
                <w:rFonts w:ascii="Arial" w:hAnsi="Arial" w:cs="Arial"/>
                <w:b/>
                <w:bCs/>
                <w:sz w:val="24"/>
                <w:shd w:val="clear" w:color="auto" w:fill="FFFFFF"/>
              </w:rPr>
              <w:t>Quadro Próprio da Licitante</w:t>
            </w:r>
          </w:p>
        </w:tc>
        <w:tc>
          <w:tcPr>
            <w:tcW w:w="1559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BD2148" w:rsidRPr="0004752F" w:rsidTr="00BD2148">
        <w:trPr>
          <w:jc w:val="center"/>
        </w:trPr>
        <w:tc>
          <w:tcPr>
            <w:tcW w:w="1329" w:type="dxa"/>
            <w:vMerge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17" w:type="dxa"/>
          </w:tcPr>
          <w:p w:rsidR="00BD2148" w:rsidRPr="0031382A" w:rsidRDefault="00BD2148" w:rsidP="004762FB">
            <w:pPr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— 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Doutor/PhD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, graduado em ciências exatas, biológicas ou direito, com tese defendida 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na área de propriedade intelectual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jc w:val="center"/>
        </w:trPr>
        <w:tc>
          <w:tcPr>
            <w:tcW w:w="1329" w:type="dxa"/>
            <w:vMerge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17" w:type="dxa"/>
          </w:tcPr>
          <w:p w:rsidR="00BD2148" w:rsidRDefault="00BD2148" w:rsidP="004762FB">
            <w:pPr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— </w:t>
            </w:r>
            <w:r w:rsidRPr="0031382A">
              <w:rPr>
                <w:rFonts w:ascii="Arial" w:hAnsi="Arial" w:cs="Arial"/>
                <w:b/>
                <w:snapToGrid w:val="0"/>
                <w:sz w:val="22"/>
                <w:szCs w:val="22"/>
              </w:rPr>
              <w:t>Doutor/PhD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, graduado em ciências exatas, biológicas ou direito, com tese defendida 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em outras áreas destas citadas ciências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. </w:t>
            </w:r>
          </w:p>
        </w:tc>
        <w:tc>
          <w:tcPr>
            <w:tcW w:w="992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jc w:val="center"/>
        </w:trPr>
        <w:tc>
          <w:tcPr>
            <w:tcW w:w="1329" w:type="dxa"/>
            <w:vMerge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17" w:type="dxa"/>
          </w:tcPr>
          <w:p w:rsidR="00BD2148" w:rsidRDefault="00BD2148" w:rsidP="004762FB">
            <w:pPr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— </w:t>
            </w:r>
            <w:r w:rsidRPr="00C6449D">
              <w:rPr>
                <w:rFonts w:ascii="Arial" w:hAnsi="Arial" w:cs="Arial"/>
                <w:b/>
                <w:sz w:val="20"/>
                <w:szCs w:val="20"/>
              </w:rPr>
              <w:t>Mestre (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M.Sc. – Strictu Sensu)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, graduado em ciências exatas, biológicas ou direito, com dissertação defendida 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na área de propriedade intelectual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. </w:t>
            </w:r>
          </w:p>
        </w:tc>
        <w:tc>
          <w:tcPr>
            <w:tcW w:w="992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jc w:val="center"/>
        </w:trPr>
        <w:tc>
          <w:tcPr>
            <w:tcW w:w="1329" w:type="dxa"/>
            <w:vMerge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17" w:type="dxa"/>
          </w:tcPr>
          <w:p w:rsidR="00BD2148" w:rsidRDefault="00BD2148" w:rsidP="004762FB">
            <w:pPr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— </w:t>
            </w:r>
            <w:r w:rsidRPr="00C6449D">
              <w:rPr>
                <w:rFonts w:ascii="Arial" w:hAnsi="Arial" w:cs="Arial"/>
                <w:b/>
                <w:sz w:val="20"/>
                <w:szCs w:val="20"/>
              </w:rPr>
              <w:t>Mestre (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M.Sc. – Strictu Sensu)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, graduado em ciências exatas, biológicas ou direito, com dissertação defendida 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em outras áreas destas citadas ciências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jc w:val="center"/>
        </w:trPr>
        <w:tc>
          <w:tcPr>
            <w:tcW w:w="1329" w:type="dxa"/>
            <w:vMerge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17" w:type="dxa"/>
          </w:tcPr>
          <w:p w:rsidR="00BD2148" w:rsidRDefault="00BD2148" w:rsidP="004762FB">
            <w:pPr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— </w:t>
            </w:r>
            <w:r w:rsidRPr="00C6449D">
              <w:rPr>
                <w:rFonts w:ascii="Arial" w:hAnsi="Arial" w:cs="Arial"/>
                <w:b/>
                <w:sz w:val="20"/>
                <w:szCs w:val="20"/>
              </w:rPr>
              <w:t>G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raduado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 em ciências biológicas, exatas ou direito com 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especialização Lato Sensu em propriedade intelectual</w:t>
            </w:r>
          </w:p>
        </w:tc>
        <w:tc>
          <w:tcPr>
            <w:tcW w:w="992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trHeight w:val="603"/>
          <w:jc w:val="center"/>
        </w:trPr>
        <w:tc>
          <w:tcPr>
            <w:tcW w:w="1329" w:type="dxa"/>
            <w:vMerge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17" w:type="dxa"/>
          </w:tcPr>
          <w:p w:rsidR="00BD2148" w:rsidRDefault="00BD2148" w:rsidP="004762FB">
            <w:pPr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— </w:t>
            </w: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G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raduado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 em ciências biológicas, exatas ou direito</w:t>
            </w:r>
          </w:p>
        </w:tc>
        <w:tc>
          <w:tcPr>
            <w:tcW w:w="992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trHeight w:val="415"/>
          <w:jc w:val="center"/>
        </w:trPr>
        <w:tc>
          <w:tcPr>
            <w:tcW w:w="8938" w:type="dxa"/>
            <w:gridSpan w:val="3"/>
            <w:vAlign w:val="center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8F">
              <w:rPr>
                <w:rFonts w:ascii="Arial" w:hAnsi="Arial" w:cs="Arial"/>
                <w:b/>
                <w:snapToGrid w:val="0"/>
                <w:sz w:val="22"/>
                <w:szCs w:val="22"/>
              </w:rPr>
              <w:t>TOTAL</w:t>
            </w:r>
          </w:p>
        </w:tc>
        <w:tc>
          <w:tcPr>
            <w:tcW w:w="1559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jc w:val="center"/>
        </w:trPr>
        <w:tc>
          <w:tcPr>
            <w:tcW w:w="1329" w:type="dxa"/>
            <w:vMerge w:val="restart"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752F">
              <w:rPr>
                <w:rFonts w:ascii="Arial" w:hAnsi="Arial" w:cs="Arial"/>
                <w:b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609" w:type="dxa"/>
            <w:gridSpan w:val="2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44CC">
              <w:rPr>
                <w:rFonts w:ascii="Arial" w:hAnsi="Arial" w:cs="Arial"/>
                <w:b/>
                <w:bCs/>
                <w:sz w:val="24"/>
                <w:shd w:val="clear" w:color="auto" w:fill="FFFFFF"/>
              </w:rPr>
              <w:t xml:space="preserve">Quadro </w:t>
            </w:r>
            <w:r>
              <w:rPr>
                <w:rFonts w:ascii="Arial" w:hAnsi="Arial" w:cs="Arial"/>
                <w:b/>
                <w:bCs/>
                <w:sz w:val="24"/>
                <w:shd w:val="clear" w:color="auto" w:fill="FFFFFF"/>
              </w:rPr>
              <w:t xml:space="preserve">Terceirizado </w:t>
            </w:r>
            <w:r w:rsidRPr="00E844CC">
              <w:rPr>
                <w:rFonts w:ascii="Arial" w:hAnsi="Arial" w:cs="Arial"/>
                <w:b/>
                <w:bCs/>
                <w:sz w:val="24"/>
                <w:shd w:val="clear" w:color="auto" w:fill="FFFFFF"/>
              </w:rPr>
              <w:t>da Licita</w:t>
            </w:r>
            <w:r>
              <w:rPr>
                <w:rFonts w:ascii="Arial" w:hAnsi="Arial" w:cs="Arial"/>
                <w:b/>
                <w:bCs/>
                <w:sz w:val="24"/>
                <w:shd w:val="clear" w:color="auto" w:fill="FFFFFF"/>
              </w:rPr>
              <w:t>nte</w:t>
            </w:r>
          </w:p>
        </w:tc>
        <w:tc>
          <w:tcPr>
            <w:tcW w:w="1559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BD2148" w:rsidRPr="0004752F" w:rsidTr="00BD2148">
        <w:trPr>
          <w:jc w:val="center"/>
        </w:trPr>
        <w:tc>
          <w:tcPr>
            <w:tcW w:w="1329" w:type="dxa"/>
            <w:vMerge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17" w:type="dxa"/>
          </w:tcPr>
          <w:p w:rsidR="00BD2148" w:rsidRPr="0031382A" w:rsidRDefault="00BD2148" w:rsidP="004762FB">
            <w:pPr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— 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Doutor/PhD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, graduado em ciências exatas, biológicas ou direito, com tese defendida 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na área de propriedade intelectual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jc w:val="center"/>
        </w:trPr>
        <w:tc>
          <w:tcPr>
            <w:tcW w:w="1329" w:type="dxa"/>
            <w:vMerge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17" w:type="dxa"/>
          </w:tcPr>
          <w:p w:rsidR="00BD2148" w:rsidRDefault="00BD2148" w:rsidP="004762FB">
            <w:pPr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— </w:t>
            </w:r>
            <w:r w:rsidRPr="0031382A">
              <w:rPr>
                <w:rFonts w:ascii="Arial" w:hAnsi="Arial" w:cs="Arial"/>
                <w:b/>
                <w:snapToGrid w:val="0"/>
                <w:sz w:val="22"/>
                <w:szCs w:val="22"/>
              </w:rPr>
              <w:t>Doutor/PhD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, graduado em ciências exatas, biológicas ou direito, com tese defendida 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em outras áreas destas citadas ciências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. </w:t>
            </w:r>
          </w:p>
        </w:tc>
        <w:tc>
          <w:tcPr>
            <w:tcW w:w="992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jc w:val="center"/>
        </w:trPr>
        <w:tc>
          <w:tcPr>
            <w:tcW w:w="1329" w:type="dxa"/>
            <w:vMerge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17" w:type="dxa"/>
          </w:tcPr>
          <w:p w:rsidR="00BD2148" w:rsidRDefault="00BD2148" w:rsidP="004762FB">
            <w:pPr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— </w:t>
            </w:r>
            <w:r w:rsidRPr="00C6449D">
              <w:rPr>
                <w:rFonts w:ascii="Arial" w:hAnsi="Arial" w:cs="Arial"/>
                <w:b/>
                <w:sz w:val="20"/>
                <w:szCs w:val="20"/>
              </w:rPr>
              <w:t>Mestre (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M.Sc. – Strictu Sensu)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, graduado em ciências exatas, biológicas ou direito, com dissertação defendida 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na área de propriedade intelectual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. </w:t>
            </w:r>
          </w:p>
        </w:tc>
        <w:tc>
          <w:tcPr>
            <w:tcW w:w="992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trHeight w:val="185"/>
          <w:jc w:val="center"/>
        </w:trPr>
        <w:tc>
          <w:tcPr>
            <w:tcW w:w="1329" w:type="dxa"/>
            <w:vMerge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17" w:type="dxa"/>
          </w:tcPr>
          <w:p w:rsidR="00BD2148" w:rsidRDefault="00BD2148" w:rsidP="004762FB">
            <w:pPr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— </w:t>
            </w:r>
            <w:r w:rsidRPr="00C6449D">
              <w:rPr>
                <w:rFonts w:ascii="Arial" w:hAnsi="Arial" w:cs="Arial"/>
                <w:b/>
                <w:sz w:val="20"/>
                <w:szCs w:val="20"/>
              </w:rPr>
              <w:t>Mestre (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M.Sc. – Strictu Sensu)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, graduado em ciências exatas, biológicas ou direito, com dissertação defendida 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em outras áreas destas citadas ciências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trHeight w:val="185"/>
          <w:jc w:val="center"/>
        </w:trPr>
        <w:tc>
          <w:tcPr>
            <w:tcW w:w="1329" w:type="dxa"/>
            <w:vMerge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17" w:type="dxa"/>
          </w:tcPr>
          <w:p w:rsidR="00BD2148" w:rsidRDefault="00BD2148" w:rsidP="004762FB">
            <w:pPr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— </w:t>
            </w:r>
            <w:r w:rsidRPr="00C6449D">
              <w:rPr>
                <w:rFonts w:ascii="Arial" w:hAnsi="Arial" w:cs="Arial"/>
                <w:b/>
                <w:sz w:val="20"/>
                <w:szCs w:val="20"/>
              </w:rPr>
              <w:t>G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raduado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 em ciências biológicas, exatas ou direito com 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especialização Lato Sensu em propriedade intelectual</w:t>
            </w:r>
          </w:p>
        </w:tc>
        <w:tc>
          <w:tcPr>
            <w:tcW w:w="992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trHeight w:val="499"/>
          <w:jc w:val="center"/>
        </w:trPr>
        <w:tc>
          <w:tcPr>
            <w:tcW w:w="1329" w:type="dxa"/>
            <w:vMerge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17" w:type="dxa"/>
          </w:tcPr>
          <w:p w:rsidR="00BD2148" w:rsidRDefault="00BD2148" w:rsidP="004762FB">
            <w:pPr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— </w:t>
            </w: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G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raduado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 em ciências biológicas, exatas ou direito</w:t>
            </w:r>
          </w:p>
        </w:tc>
        <w:tc>
          <w:tcPr>
            <w:tcW w:w="992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trHeight w:val="499"/>
          <w:jc w:val="center"/>
        </w:trPr>
        <w:tc>
          <w:tcPr>
            <w:tcW w:w="8938" w:type="dxa"/>
            <w:gridSpan w:val="3"/>
            <w:vAlign w:val="center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8F">
              <w:rPr>
                <w:rFonts w:ascii="Arial" w:hAnsi="Arial" w:cs="Arial"/>
                <w:b/>
                <w:snapToGrid w:val="0"/>
                <w:sz w:val="22"/>
                <w:szCs w:val="22"/>
              </w:rPr>
              <w:lastRenderedPageBreak/>
              <w:t>TOTAL</w:t>
            </w:r>
          </w:p>
        </w:tc>
        <w:tc>
          <w:tcPr>
            <w:tcW w:w="1559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179F4" w:rsidRDefault="00A179F4" w:rsidP="003329EA">
      <w:pPr>
        <w:ind w:right="55"/>
        <w:rPr>
          <w:rFonts w:ascii="Arial" w:hAnsi="Arial" w:cs="Arial"/>
          <w:sz w:val="20"/>
          <w:szCs w:val="20"/>
        </w:rPr>
      </w:pPr>
    </w:p>
    <w:p w:rsidR="00A60BEA" w:rsidRDefault="00A60BEA" w:rsidP="003329EA">
      <w:pPr>
        <w:ind w:right="55"/>
        <w:rPr>
          <w:rFonts w:ascii="Arial" w:hAnsi="Arial" w:cs="Arial"/>
          <w:sz w:val="20"/>
          <w:szCs w:val="20"/>
        </w:rPr>
      </w:pPr>
    </w:p>
    <w:p w:rsidR="000E2B53" w:rsidRDefault="000E2B53" w:rsidP="003329EA">
      <w:pPr>
        <w:ind w:right="55"/>
        <w:rPr>
          <w:rFonts w:ascii="Arial" w:hAnsi="Arial" w:cs="Arial"/>
          <w:sz w:val="20"/>
          <w:szCs w:val="20"/>
        </w:rPr>
      </w:pPr>
    </w:p>
    <w:p w:rsidR="00F266AF" w:rsidRDefault="00F266AF" w:rsidP="00F266AF">
      <w:pPr>
        <w:pStyle w:val="Ttulo1"/>
        <w:numPr>
          <w:ilvl w:val="0"/>
          <w:numId w:val="19"/>
        </w:numPr>
        <w:spacing w:before="0" w:after="0"/>
        <w:jc w:val="both"/>
        <w:rPr>
          <w:rFonts w:ascii="Arial" w:hAnsi="Arial" w:cs="Arial"/>
          <w:sz w:val="20"/>
          <w:szCs w:val="20"/>
          <w:u w:val="single"/>
        </w:rPr>
      </w:pPr>
      <w:r w:rsidRPr="00C357B9">
        <w:rPr>
          <w:rFonts w:ascii="Arial" w:hAnsi="Arial" w:cs="Arial"/>
          <w:sz w:val="20"/>
          <w:szCs w:val="20"/>
          <w:u w:val="single"/>
        </w:rPr>
        <w:t>EXPERIÊNCIA</w:t>
      </w:r>
      <w:r>
        <w:rPr>
          <w:rFonts w:ascii="Arial" w:hAnsi="Arial" w:cs="Arial"/>
          <w:sz w:val="20"/>
          <w:szCs w:val="20"/>
          <w:u w:val="single"/>
        </w:rPr>
        <w:t xml:space="preserve"> TÉCNICA DA EMPRESA (ET)</w:t>
      </w:r>
    </w:p>
    <w:p w:rsidR="00F266AF" w:rsidRPr="000C5D7A" w:rsidRDefault="00F266AF" w:rsidP="000C5D7A">
      <w:pPr>
        <w:ind w:right="55"/>
        <w:rPr>
          <w:rFonts w:ascii="Arial" w:hAnsi="Arial" w:cs="Arial"/>
          <w:sz w:val="20"/>
          <w:szCs w:val="20"/>
        </w:rPr>
      </w:pPr>
    </w:p>
    <w:p w:rsidR="00F266AF" w:rsidRDefault="00F266AF" w:rsidP="003329EA">
      <w:pPr>
        <w:ind w:right="55"/>
        <w:rPr>
          <w:rFonts w:ascii="Arial" w:hAnsi="Arial" w:cs="Arial"/>
          <w:sz w:val="20"/>
          <w:szCs w:val="20"/>
        </w:rPr>
      </w:pPr>
    </w:p>
    <w:tbl>
      <w:tblPr>
        <w:tblW w:w="10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9"/>
        <w:gridCol w:w="6849"/>
        <w:gridCol w:w="947"/>
        <w:gridCol w:w="1321"/>
      </w:tblGrid>
      <w:tr w:rsidR="00BD2148" w:rsidRPr="0004752F" w:rsidTr="00BD2148">
        <w:trPr>
          <w:jc w:val="center"/>
        </w:trPr>
        <w:tc>
          <w:tcPr>
            <w:tcW w:w="1329" w:type="dxa"/>
            <w:shd w:val="clear" w:color="auto" w:fill="D9D9D9"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752F">
              <w:rPr>
                <w:rFonts w:ascii="Arial" w:hAnsi="Arial" w:cs="Arial"/>
                <w:b/>
                <w:sz w:val="20"/>
                <w:szCs w:val="20"/>
              </w:rPr>
              <w:t>Sub</w:t>
            </w:r>
            <w:r>
              <w:rPr>
                <w:rFonts w:ascii="Arial" w:hAnsi="Arial" w:cs="Arial"/>
                <w:b/>
                <w:sz w:val="20"/>
                <w:szCs w:val="20"/>
              </w:rPr>
              <w:t>f</w:t>
            </w:r>
            <w:r w:rsidRPr="0004752F">
              <w:rPr>
                <w:rFonts w:ascii="Arial" w:hAnsi="Arial" w:cs="Arial"/>
                <w:b/>
                <w:sz w:val="20"/>
                <w:szCs w:val="20"/>
              </w:rPr>
              <w:t>ator</w:t>
            </w:r>
          </w:p>
        </w:tc>
        <w:tc>
          <w:tcPr>
            <w:tcW w:w="6849" w:type="dxa"/>
            <w:shd w:val="clear" w:color="auto" w:fill="D9D9D9"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752F">
              <w:rPr>
                <w:rFonts w:ascii="Arial" w:hAnsi="Arial" w:cs="Arial"/>
                <w:b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sz w:val="20"/>
                <w:szCs w:val="20"/>
              </w:rPr>
              <w:t>apacitação Técnica</w:t>
            </w:r>
          </w:p>
        </w:tc>
        <w:tc>
          <w:tcPr>
            <w:tcW w:w="947" w:type="dxa"/>
            <w:shd w:val="clear" w:color="auto" w:fill="D9D9D9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QTDE</w:t>
            </w:r>
          </w:p>
        </w:tc>
        <w:tc>
          <w:tcPr>
            <w:tcW w:w="1321" w:type="dxa"/>
            <w:shd w:val="clear" w:color="auto" w:fill="D9D9D9"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Pontuação</w:t>
            </w:r>
          </w:p>
        </w:tc>
      </w:tr>
      <w:tr w:rsidR="00BD2148" w:rsidRPr="0004752F" w:rsidTr="00BD2148">
        <w:trPr>
          <w:jc w:val="center"/>
        </w:trPr>
        <w:tc>
          <w:tcPr>
            <w:tcW w:w="1329" w:type="dxa"/>
            <w:vMerge w:val="restart"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752F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6849" w:type="dxa"/>
          </w:tcPr>
          <w:p w:rsidR="00BD2148" w:rsidRPr="00452EE5" w:rsidRDefault="00BD2148" w:rsidP="004762FB">
            <w:pPr>
              <w:pStyle w:val="item-2"/>
              <w:spacing w:after="0" w:line="240" w:lineRule="auto"/>
              <w:ind w:left="71" w:firstLine="0"/>
              <w:rPr>
                <w:rFonts w:ascii="Arial" w:hAnsi="Arial" w:cs="Arial"/>
                <w:b/>
                <w:sz w:val="20"/>
              </w:rPr>
            </w:pPr>
            <w:r w:rsidRPr="00452EE5">
              <w:rPr>
                <w:rFonts w:ascii="Arial" w:hAnsi="Arial" w:cs="Arial"/>
                <w:b/>
                <w:sz w:val="20"/>
              </w:rPr>
              <w:t>Portfólio de serviços em geral na área de proteção intelectual por meio de patentes (referentes, portanto, a pedidos de patentes depositados, bem como deferidos) prestados no exterior na área de: biotecnologia, energia, nanotecnologia, metal e mecânica, software, biocombustíveis, engenharia química, engenharia genética, tecnologia de alimentos, executados por intermédio da licitante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947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BD2148" w:rsidRPr="0004752F" w:rsidTr="00BD2148">
        <w:trPr>
          <w:trHeight w:val="409"/>
          <w:jc w:val="center"/>
        </w:trPr>
        <w:tc>
          <w:tcPr>
            <w:tcW w:w="1329" w:type="dxa"/>
            <w:vMerge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49" w:type="dxa"/>
          </w:tcPr>
          <w:p w:rsidR="00BD2148" w:rsidRPr="00452EE5" w:rsidRDefault="00BD2148" w:rsidP="004762FB">
            <w:pPr>
              <w:pStyle w:val="item-2"/>
              <w:spacing w:after="0" w:line="240" w:lineRule="auto"/>
              <w:ind w:left="71" w:firstLine="0"/>
              <w:rPr>
                <w:rFonts w:ascii="Arial" w:hAnsi="Arial" w:cs="Arial"/>
                <w:sz w:val="20"/>
              </w:rPr>
            </w:pPr>
            <w:r w:rsidRPr="00452EE5">
              <w:rPr>
                <w:rFonts w:ascii="Arial" w:hAnsi="Arial" w:cs="Arial"/>
                <w:sz w:val="20"/>
              </w:rPr>
              <w:t>— Não apresentar Portfólio;</w:t>
            </w:r>
          </w:p>
        </w:tc>
        <w:tc>
          <w:tcPr>
            <w:tcW w:w="947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jc w:val="center"/>
        </w:trPr>
        <w:tc>
          <w:tcPr>
            <w:tcW w:w="1329" w:type="dxa"/>
            <w:vMerge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49" w:type="dxa"/>
          </w:tcPr>
          <w:p w:rsidR="00BD2148" w:rsidRPr="00452EE5" w:rsidRDefault="00BD2148" w:rsidP="004762FB">
            <w:pPr>
              <w:pStyle w:val="item-2"/>
              <w:spacing w:after="0" w:line="240" w:lineRule="auto"/>
              <w:ind w:left="71"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— P</w:t>
            </w:r>
            <w:r w:rsidRPr="00452EE5">
              <w:rPr>
                <w:rFonts w:ascii="Arial" w:hAnsi="Arial" w:cs="Arial"/>
                <w:sz w:val="20"/>
              </w:rPr>
              <w:t>or pedido de patente depositado no exterior, com exceção dos seguintes países ou organizações regionais: Austrália, China, EPO [European Patent Office], Estados Unidos, PCT (Patent Coorperation Treaty) e Japão;</w:t>
            </w:r>
          </w:p>
        </w:tc>
        <w:tc>
          <w:tcPr>
            <w:tcW w:w="947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jc w:val="center"/>
        </w:trPr>
        <w:tc>
          <w:tcPr>
            <w:tcW w:w="1329" w:type="dxa"/>
            <w:vMerge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49" w:type="dxa"/>
          </w:tcPr>
          <w:p w:rsidR="00BD2148" w:rsidRPr="00452EE5" w:rsidRDefault="00BD2148" w:rsidP="004762FB">
            <w:pPr>
              <w:pStyle w:val="item-2"/>
              <w:spacing w:after="0" w:line="240" w:lineRule="auto"/>
              <w:ind w:left="71"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— P</w:t>
            </w:r>
            <w:r w:rsidRPr="00452EE5">
              <w:rPr>
                <w:rFonts w:ascii="Arial" w:hAnsi="Arial" w:cs="Arial"/>
                <w:sz w:val="20"/>
              </w:rPr>
              <w:t>or pedido de patente depositado nos seguintes países: Austrália, China, EPO [European Patent Office], Estados Unidos, PCT (Patent Coorperation Treaty) e Japão;</w:t>
            </w:r>
          </w:p>
        </w:tc>
        <w:tc>
          <w:tcPr>
            <w:tcW w:w="947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jc w:val="center"/>
        </w:trPr>
        <w:tc>
          <w:tcPr>
            <w:tcW w:w="1329" w:type="dxa"/>
            <w:vMerge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49" w:type="dxa"/>
          </w:tcPr>
          <w:p w:rsidR="00BD2148" w:rsidRPr="00452EE5" w:rsidRDefault="00BD2148" w:rsidP="004762FB">
            <w:pPr>
              <w:pStyle w:val="item-2"/>
              <w:spacing w:after="0" w:line="240" w:lineRule="auto"/>
              <w:ind w:left="71"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— P</w:t>
            </w:r>
            <w:r w:rsidRPr="00452EE5">
              <w:rPr>
                <w:rFonts w:ascii="Arial" w:hAnsi="Arial" w:cs="Arial"/>
                <w:sz w:val="20"/>
              </w:rPr>
              <w:t>or patente deferida no exterior, com exceção dos seguintes países ou organizações regionais: Austrália, China, EPO [European Patent Office], Estados Unidos, PCT (Patent Coorperation Treaty) e Japão;</w:t>
            </w:r>
          </w:p>
        </w:tc>
        <w:tc>
          <w:tcPr>
            <w:tcW w:w="947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trHeight w:val="125"/>
          <w:jc w:val="center"/>
        </w:trPr>
        <w:tc>
          <w:tcPr>
            <w:tcW w:w="1329" w:type="dxa"/>
            <w:vMerge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49" w:type="dxa"/>
          </w:tcPr>
          <w:p w:rsidR="00BD2148" w:rsidRPr="00452EE5" w:rsidRDefault="00BD2148" w:rsidP="004762FB">
            <w:pPr>
              <w:pStyle w:val="item-2"/>
              <w:spacing w:after="0" w:line="240" w:lineRule="auto"/>
              <w:ind w:left="71"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— P</w:t>
            </w:r>
            <w:r w:rsidRPr="00452EE5">
              <w:rPr>
                <w:rFonts w:ascii="Arial" w:hAnsi="Arial" w:cs="Arial"/>
                <w:sz w:val="20"/>
              </w:rPr>
              <w:t>or patente deferida nos seguintes países: Austrália, China, EPO [European Patent Office], Estados Unidos, PCT (Patent Coorperation Treaty) e Japão.</w:t>
            </w:r>
          </w:p>
        </w:tc>
        <w:tc>
          <w:tcPr>
            <w:tcW w:w="947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trHeight w:val="499"/>
          <w:jc w:val="center"/>
        </w:trPr>
        <w:tc>
          <w:tcPr>
            <w:tcW w:w="9125" w:type="dxa"/>
            <w:gridSpan w:val="3"/>
            <w:vAlign w:val="center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8F">
              <w:rPr>
                <w:rFonts w:ascii="Arial" w:hAnsi="Arial" w:cs="Arial"/>
                <w:b/>
                <w:snapToGrid w:val="0"/>
                <w:sz w:val="22"/>
                <w:szCs w:val="22"/>
              </w:rPr>
              <w:t>TOTAL</w:t>
            </w:r>
          </w:p>
        </w:tc>
        <w:tc>
          <w:tcPr>
            <w:tcW w:w="1321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trHeight w:val="1461"/>
          <w:jc w:val="center"/>
        </w:trPr>
        <w:tc>
          <w:tcPr>
            <w:tcW w:w="1329" w:type="dxa"/>
            <w:vMerge w:val="restart"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752F">
              <w:rPr>
                <w:rFonts w:ascii="Arial" w:hAnsi="Arial" w:cs="Arial"/>
                <w:b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849" w:type="dxa"/>
          </w:tcPr>
          <w:p w:rsidR="00BD2148" w:rsidRPr="00452EE5" w:rsidRDefault="00BD2148" w:rsidP="004762FB">
            <w:pPr>
              <w:pStyle w:val="item-2"/>
              <w:spacing w:after="0" w:line="240" w:lineRule="auto"/>
              <w:ind w:left="71" w:firstLine="0"/>
              <w:rPr>
                <w:rFonts w:ascii="Arial" w:hAnsi="Arial" w:cs="Arial"/>
                <w:b/>
                <w:sz w:val="20"/>
              </w:rPr>
            </w:pPr>
            <w:r w:rsidRPr="00452EE5">
              <w:rPr>
                <w:rFonts w:ascii="Arial" w:hAnsi="Arial" w:cs="Arial"/>
                <w:b/>
                <w:sz w:val="20"/>
              </w:rPr>
              <w:t>Portfólio de serviços em geral na área de proteção intelectual por meio de patentes (referentes, portanto, a pedidos de patentes depositados, bem como deferidos) prestados no exterior demonstrando os pedidos depositados e patentes deferidas, executados por intermédio da licitante, que não se enquadrem na alínea anterior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947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BD2148" w:rsidRPr="0004752F" w:rsidTr="00BD2148">
        <w:trPr>
          <w:trHeight w:val="503"/>
          <w:jc w:val="center"/>
        </w:trPr>
        <w:tc>
          <w:tcPr>
            <w:tcW w:w="1329" w:type="dxa"/>
            <w:vMerge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49" w:type="dxa"/>
          </w:tcPr>
          <w:p w:rsidR="00BD2148" w:rsidRPr="00452EE5" w:rsidRDefault="00BD2148" w:rsidP="004762FB">
            <w:pPr>
              <w:pStyle w:val="item-2"/>
              <w:spacing w:after="0" w:line="240" w:lineRule="auto"/>
              <w:ind w:left="71" w:firstLine="0"/>
              <w:rPr>
                <w:rFonts w:ascii="Arial" w:hAnsi="Arial" w:cs="Arial"/>
                <w:sz w:val="20"/>
              </w:rPr>
            </w:pPr>
            <w:r w:rsidRPr="00452EE5">
              <w:rPr>
                <w:rFonts w:ascii="Arial" w:hAnsi="Arial" w:cs="Arial"/>
                <w:sz w:val="20"/>
              </w:rPr>
              <w:t>— Não apresentar Portfólio;</w:t>
            </w:r>
          </w:p>
        </w:tc>
        <w:tc>
          <w:tcPr>
            <w:tcW w:w="947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jc w:val="center"/>
        </w:trPr>
        <w:tc>
          <w:tcPr>
            <w:tcW w:w="1329" w:type="dxa"/>
            <w:vMerge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49" w:type="dxa"/>
          </w:tcPr>
          <w:p w:rsidR="00BD2148" w:rsidRPr="00452EE5" w:rsidRDefault="00BD2148" w:rsidP="004762FB">
            <w:pPr>
              <w:pStyle w:val="item-2"/>
              <w:spacing w:after="0" w:line="240" w:lineRule="auto"/>
              <w:ind w:left="71"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— P</w:t>
            </w:r>
            <w:r w:rsidRPr="00452EE5">
              <w:rPr>
                <w:rFonts w:ascii="Arial" w:hAnsi="Arial" w:cs="Arial"/>
                <w:sz w:val="20"/>
              </w:rPr>
              <w:t>or pedido de patente depositado no exterior, com exceção dos seguintes países ou organizações regionais: Austrália, China, EPO [European Patent Office], Estados Unidos, PCT (Patent Coorperation Treaty) e Japão;</w:t>
            </w:r>
          </w:p>
        </w:tc>
        <w:tc>
          <w:tcPr>
            <w:tcW w:w="947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jc w:val="center"/>
        </w:trPr>
        <w:tc>
          <w:tcPr>
            <w:tcW w:w="1329" w:type="dxa"/>
            <w:vMerge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49" w:type="dxa"/>
          </w:tcPr>
          <w:p w:rsidR="00BD2148" w:rsidRPr="00452EE5" w:rsidRDefault="00BD2148" w:rsidP="004762FB">
            <w:pPr>
              <w:pStyle w:val="item-2"/>
              <w:spacing w:after="0" w:line="240" w:lineRule="auto"/>
              <w:ind w:left="71"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— P</w:t>
            </w:r>
            <w:r w:rsidRPr="00452EE5">
              <w:rPr>
                <w:rFonts w:ascii="Arial" w:hAnsi="Arial" w:cs="Arial"/>
                <w:sz w:val="20"/>
              </w:rPr>
              <w:t>or pedido de patente depositado nos seguintes países: Austrália, China, EPO [European Patent Office], Estados Unidos, PCT (Patent Coorperation Treaty) e Japão;</w:t>
            </w:r>
          </w:p>
        </w:tc>
        <w:tc>
          <w:tcPr>
            <w:tcW w:w="947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jc w:val="center"/>
        </w:trPr>
        <w:tc>
          <w:tcPr>
            <w:tcW w:w="1329" w:type="dxa"/>
            <w:vMerge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49" w:type="dxa"/>
          </w:tcPr>
          <w:p w:rsidR="00BD2148" w:rsidRPr="00452EE5" w:rsidRDefault="00BD2148" w:rsidP="004762FB">
            <w:pPr>
              <w:pStyle w:val="item-2"/>
              <w:spacing w:after="0" w:line="240" w:lineRule="auto"/>
              <w:ind w:left="71"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— P</w:t>
            </w:r>
            <w:r w:rsidRPr="00452EE5">
              <w:rPr>
                <w:rFonts w:ascii="Arial" w:hAnsi="Arial" w:cs="Arial"/>
                <w:sz w:val="20"/>
              </w:rPr>
              <w:t>or patente deferida no exterior, com exceção dos seguintes países ou organizações regionais: Austrália, China, EPO [European Patent Office], Estados Unidos, PCT (Patent Coorperation Treaty) e Japão;</w:t>
            </w:r>
          </w:p>
        </w:tc>
        <w:tc>
          <w:tcPr>
            <w:tcW w:w="947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trHeight w:val="185"/>
          <w:jc w:val="center"/>
        </w:trPr>
        <w:tc>
          <w:tcPr>
            <w:tcW w:w="1329" w:type="dxa"/>
            <w:vMerge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49" w:type="dxa"/>
          </w:tcPr>
          <w:p w:rsidR="00BD2148" w:rsidRPr="00452EE5" w:rsidRDefault="00BD2148" w:rsidP="004762FB">
            <w:pPr>
              <w:pStyle w:val="item-2"/>
              <w:spacing w:after="0" w:line="240" w:lineRule="auto"/>
              <w:ind w:left="71"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— P</w:t>
            </w:r>
            <w:r w:rsidRPr="00452EE5">
              <w:rPr>
                <w:rFonts w:ascii="Arial" w:hAnsi="Arial" w:cs="Arial"/>
                <w:sz w:val="20"/>
              </w:rPr>
              <w:t>or patente deferida nos seguintes países: Austrália, China, EPO [European Patent Office], Estados Unidos, PCT (Patent Coorperation Treaty) e Japão.</w:t>
            </w:r>
          </w:p>
        </w:tc>
        <w:tc>
          <w:tcPr>
            <w:tcW w:w="947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trHeight w:val="499"/>
          <w:jc w:val="center"/>
        </w:trPr>
        <w:tc>
          <w:tcPr>
            <w:tcW w:w="9125" w:type="dxa"/>
            <w:gridSpan w:val="3"/>
            <w:vAlign w:val="center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8F">
              <w:rPr>
                <w:rFonts w:ascii="Arial" w:hAnsi="Arial" w:cs="Arial"/>
                <w:b/>
                <w:snapToGrid w:val="0"/>
                <w:sz w:val="22"/>
                <w:szCs w:val="22"/>
              </w:rPr>
              <w:t>TOTAL</w:t>
            </w:r>
          </w:p>
        </w:tc>
        <w:tc>
          <w:tcPr>
            <w:tcW w:w="1321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trHeight w:val="464"/>
          <w:jc w:val="center"/>
        </w:trPr>
        <w:tc>
          <w:tcPr>
            <w:tcW w:w="1329" w:type="dxa"/>
            <w:vMerge w:val="restart"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752F">
              <w:rPr>
                <w:rFonts w:ascii="Arial" w:hAnsi="Arial" w:cs="Arial"/>
                <w:b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6849" w:type="dxa"/>
          </w:tcPr>
          <w:p w:rsidR="00BD2148" w:rsidRPr="00E57626" w:rsidRDefault="00BD2148" w:rsidP="004762FB">
            <w:pPr>
              <w:pStyle w:val="item-2"/>
              <w:spacing w:after="0" w:line="240" w:lineRule="auto"/>
              <w:ind w:left="71" w:firstLine="0"/>
              <w:rPr>
                <w:rFonts w:ascii="Arial" w:hAnsi="Arial" w:cs="Arial"/>
                <w:b/>
                <w:sz w:val="20"/>
              </w:rPr>
            </w:pPr>
            <w:r w:rsidRPr="00E57626">
              <w:rPr>
                <w:rFonts w:ascii="Arial" w:hAnsi="Arial" w:cs="Arial"/>
                <w:b/>
                <w:sz w:val="20"/>
              </w:rPr>
              <w:t>Portfólio de depósitos de material biológico, para fins de patente, segundo as regras do Tratado de Budapeste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947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BD2148" w:rsidRPr="0004752F" w:rsidTr="00BD2148">
        <w:trPr>
          <w:trHeight w:val="473"/>
          <w:jc w:val="center"/>
        </w:trPr>
        <w:tc>
          <w:tcPr>
            <w:tcW w:w="1329" w:type="dxa"/>
            <w:vMerge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49" w:type="dxa"/>
          </w:tcPr>
          <w:p w:rsidR="00BD2148" w:rsidRPr="0004752F" w:rsidRDefault="00BD2148" w:rsidP="004762FB">
            <w:pPr>
              <w:ind w:left="71" w:right="-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— </w:t>
            </w:r>
            <w:r w:rsidRPr="00452EE5">
              <w:rPr>
                <w:rFonts w:ascii="Arial" w:hAnsi="Arial" w:cs="Arial"/>
                <w:sz w:val="20"/>
              </w:rPr>
              <w:t>Não apresentar Portfólio;</w:t>
            </w:r>
          </w:p>
        </w:tc>
        <w:tc>
          <w:tcPr>
            <w:tcW w:w="947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trHeight w:val="562"/>
          <w:jc w:val="center"/>
        </w:trPr>
        <w:tc>
          <w:tcPr>
            <w:tcW w:w="1329" w:type="dxa"/>
            <w:vMerge/>
            <w:tcBorders>
              <w:bottom w:val="single" w:sz="4" w:space="0" w:color="auto"/>
            </w:tcBorders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49" w:type="dxa"/>
          </w:tcPr>
          <w:p w:rsidR="00BD2148" w:rsidRPr="00E57626" w:rsidRDefault="00BD2148" w:rsidP="004762FB">
            <w:pPr>
              <w:ind w:left="71" w:right="-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— P</w:t>
            </w:r>
            <w:r w:rsidRPr="00E57626">
              <w:rPr>
                <w:rFonts w:ascii="Arial" w:hAnsi="Arial" w:cs="Arial"/>
                <w:sz w:val="20"/>
                <w:szCs w:val="20"/>
              </w:rPr>
              <w:t>or material biológico depositado.</w:t>
            </w:r>
          </w:p>
        </w:tc>
        <w:tc>
          <w:tcPr>
            <w:tcW w:w="947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trHeight w:val="499"/>
          <w:jc w:val="center"/>
        </w:trPr>
        <w:tc>
          <w:tcPr>
            <w:tcW w:w="9125" w:type="dxa"/>
            <w:gridSpan w:val="3"/>
            <w:vAlign w:val="center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8F">
              <w:rPr>
                <w:rFonts w:ascii="Arial" w:hAnsi="Arial" w:cs="Arial"/>
                <w:b/>
                <w:snapToGrid w:val="0"/>
                <w:sz w:val="22"/>
                <w:szCs w:val="22"/>
              </w:rPr>
              <w:t>TOTAL</w:t>
            </w:r>
          </w:p>
        </w:tc>
        <w:tc>
          <w:tcPr>
            <w:tcW w:w="1321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trHeight w:val="464"/>
          <w:jc w:val="center"/>
        </w:trPr>
        <w:tc>
          <w:tcPr>
            <w:tcW w:w="1329" w:type="dxa"/>
            <w:vMerge w:val="restart"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752F">
              <w:rPr>
                <w:rFonts w:ascii="Arial" w:hAnsi="Arial" w:cs="Arial"/>
                <w:b/>
                <w:sz w:val="20"/>
                <w:szCs w:val="20"/>
              </w:rPr>
              <w:lastRenderedPageBreak/>
              <w:t>0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849" w:type="dxa"/>
          </w:tcPr>
          <w:p w:rsidR="00BD2148" w:rsidRPr="00E57626" w:rsidRDefault="00BD2148" w:rsidP="004762FB">
            <w:pPr>
              <w:pStyle w:val="item-2"/>
              <w:spacing w:after="0" w:line="240" w:lineRule="auto"/>
              <w:ind w:left="71" w:firstLine="0"/>
              <w:rPr>
                <w:rFonts w:ascii="Arial" w:hAnsi="Arial" w:cs="Arial"/>
                <w:b/>
                <w:sz w:val="20"/>
              </w:rPr>
            </w:pPr>
            <w:r w:rsidRPr="00E57626">
              <w:rPr>
                <w:rFonts w:ascii="Arial" w:hAnsi="Arial" w:cs="Arial"/>
                <w:b/>
                <w:sz w:val="20"/>
              </w:rPr>
              <w:t>Possuir experiência comprovada na elaboração de pedidos de patente na área de: biotecnologia, energia, nanotecnologia, metal e mecânica, software, biocombustíveis, engenharia química, engenharia genética, tecnologia de alimentos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947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BD2148" w:rsidRPr="0004752F" w:rsidTr="00BD2148">
        <w:trPr>
          <w:trHeight w:val="533"/>
          <w:jc w:val="center"/>
        </w:trPr>
        <w:tc>
          <w:tcPr>
            <w:tcW w:w="1329" w:type="dxa"/>
            <w:vMerge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49" w:type="dxa"/>
          </w:tcPr>
          <w:p w:rsidR="00BD2148" w:rsidRPr="0004752F" w:rsidRDefault="00BD2148" w:rsidP="004762FB">
            <w:pPr>
              <w:ind w:left="71" w:right="-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— </w:t>
            </w:r>
            <w:r w:rsidRPr="00452EE5">
              <w:rPr>
                <w:rFonts w:ascii="Arial" w:hAnsi="Arial" w:cs="Arial"/>
                <w:sz w:val="20"/>
              </w:rPr>
              <w:t>Não apresentar Portfólio;</w:t>
            </w:r>
          </w:p>
        </w:tc>
        <w:tc>
          <w:tcPr>
            <w:tcW w:w="947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jc w:val="center"/>
        </w:trPr>
        <w:tc>
          <w:tcPr>
            <w:tcW w:w="1329" w:type="dxa"/>
            <w:vMerge/>
            <w:tcBorders>
              <w:bottom w:val="single" w:sz="4" w:space="0" w:color="auto"/>
            </w:tcBorders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49" w:type="dxa"/>
          </w:tcPr>
          <w:p w:rsidR="00BD2148" w:rsidRPr="00E57626" w:rsidRDefault="00BD2148" w:rsidP="004762FB">
            <w:pPr>
              <w:ind w:left="71" w:right="-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— P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or elaboração comprovada de documento, na íntegra, de pedido de patente</w:t>
            </w:r>
            <w:r w:rsidRPr="00E5762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7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trHeight w:val="499"/>
          <w:jc w:val="center"/>
        </w:trPr>
        <w:tc>
          <w:tcPr>
            <w:tcW w:w="9125" w:type="dxa"/>
            <w:gridSpan w:val="3"/>
            <w:vAlign w:val="center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8F">
              <w:rPr>
                <w:rFonts w:ascii="Arial" w:hAnsi="Arial" w:cs="Arial"/>
                <w:b/>
                <w:snapToGrid w:val="0"/>
                <w:sz w:val="22"/>
                <w:szCs w:val="22"/>
              </w:rPr>
              <w:t>TOTAL</w:t>
            </w:r>
          </w:p>
        </w:tc>
        <w:tc>
          <w:tcPr>
            <w:tcW w:w="1321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jc w:val="center"/>
        </w:trPr>
        <w:tc>
          <w:tcPr>
            <w:tcW w:w="1329" w:type="dxa"/>
            <w:vMerge w:val="restart"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616D4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6849" w:type="dxa"/>
          </w:tcPr>
          <w:p w:rsidR="00BD2148" w:rsidRPr="00855283" w:rsidRDefault="00BD2148" w:rsidP="004762FB">
            <w:pPr>
              <w:ind w:right="-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55283">
              <w:rPr>
                <w:rFonts w:ascii="Arial" w:hAnsi="Arial" w:cs="Arial"/>
                <w:b/>
                <w:sz w:val="20"/>
              </w:rPr>
              <w:t>Relação dos representantes contrapartes no exterior:</w:t>
            </w:r>
          </w:p>
        </w:tc>
        <w:tc>
          <w:tcPr>
            <w:tcW w:w="947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BD2148" w:rsidRPr="0004752F" w:rsidTr="00BD2148">
        <w:trPr>
          <w:trHeight w:val="507"/>
          <w:jc w:val="center"/>
        </w:trPr>
        <w:tc>
          <w:tcPr>
            <w:tcW w:w="1329" w:type="dxa"/>
            <w:vMerge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49" w:type="dxa"/>
          </w:tcPr>
          <w:p w:rsidR="00BD2148" w:rsidRPr="0004752F" w:rsidRDefault="00BD2148" w:rsidP="004762FB">
            <w:pPr>
              <w:ind w:left="71" w:right="-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—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 Não apresentar relação de representantes contrapartes</w:t>
            </w:r>
            <w:r w:rsidRPr="00452EE5">
              <w:rPr>
                <w:rFonts w:ascii="Arial" w:hAnsi="Arial" w:cs="Arial"/>
                <w:sz w:val="20"/>
              </w:rPr>
              <w:t>;</w:t>
            </w:r>
          </w:p>
        </w:tc>
        <w:tc>
          <w:tcPr>
            <w:tcW w:w="947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jc w:val="center"/>
        </w:trPr>
        <w:tc>
          <w:tcPr>
            <w:tcW w:w="1329" w:type="dxa"/>
            <w:vMerge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49" w:type="dxa"/>
          </w:tcPr>
          <w:p w:rsidR="00BD2148" w:rsidRDefault="00BD2148" w:rsidP="004762FB">
            <w:pPr>
              <w:ind w:left="71" w:right="-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— Por representante contraparte no exterior, com exceção de países da Europa e dos seguintes países Argentina, Austrália, China e Estados Unidos;</w:t>
            </w:r>
          </w:p>
        </w:tc>
        <w:tc>
          <w:tcPr>
            <w:tcW w:w="947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trHeight w:val="173"/>
          <w:jc w:val="center"/>
        </w:trPr>
        <w:tc>
          <w:tcPr>
            <w:tcW w:w="1329" w:type="dxa"/>
            <w:vMerge/>
            <w:vAlign w:val="center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49" w:type="dxa"/>
          </w:tcPr>
          <w:p w:rsidR="00BD2148" w:rsidRPr="00E57626" w:rsidRDefault="00BD2148" w:rsidP="004762FB">
            <w:pPr>
              <w:ind w:left="71" w:right="-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— P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or representante contraparte em países da Europa e nos seguintes países: Argentina, Austrália, China e Estados Unidos</w:t>
            </w:r>
            <w:r w:rsidRPr="00E5762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7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:rsidR="00BD2148" w:rsidRPr="0004752F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48" w:rsidRPr="0004752F" w:rsidTr="00BD2148">
        <w:trPr>
          <w:trHeight w:val="499"/>
          <w:jc w:val="center"/>
        </w:trPr>
        <w:tc>
          <w:tcPr>
            <w:tcW w:w="9125" w:type="dxa"/>
            <w:gridSpan w:val="3"/>
            <w:vAlign w:val="center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8F">
              <w:rPr>
                <w:rFonts w:ascii="Arial" w:hAnsi="Arial" w:cs="Arial"/>
                <w:b/>
                <w:snapToGrid w:val="0"/>
                <w:sz w:val="22"/>
                <w:szCs w:val="22"/>
              </w:rPr>
              <w:t>TOTAL</w:t>
            </w:r>
          </w:p>
        </w:tc>
        <w:tc>
          <w:tcPr>
            <w:tcW w:w="1321" w:type="dxa"/>
          </w:tcPr>
          <w:p w:rsidR="00BD2148" w:rsidRDefault="00BD2148" w:rsidP="004762FB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266AF" w:rsidRDefault="00F266AF" w:rsidP="003329EA">
      <w:pPr>
        <w:ind w:right="55"/>
        <w:rPr>
          <w:rFonts w:ascii="Arial" w:hAnsi="Arial" w:cs="Arial"/>
          <w:sz w:val="20"/>
          <w:szCs w:val="20"/>
        </w:rPr>
      </w:pPr>
    </w:p>
    <w:p w:rsidR="00D5168F" w:rsidRDefault="00D5168F" w:rsidP="003329EA">
      <w:pPr>
        <w:ind w:right="55"/>
        <w:rPr>
          <w:rFonts w:ascii="Arial" w:hAnsi="Arial" w:cs="Arial"/>
          <w:sz w:val="20"/>
          <w:szCs w:val="20"/>
        </w:rPr>
      </w:pPr>
    </w:p>
    <w:p w:rsidR="00D5168F" w:rsidRDefault="00D5168F" w:rsidP="003329EA">
      <w:pPr>
        <w:ind w:right="55"/>
        <w:rPr>
          <w:rFonts w:ascii="Arial" w:hAnsi="Arial" w:cs="Arial"/>
          <w:sz w:val="20"/>
          <w:szCs w:val="20"/>
        </w:rPr>
      </w:pPr>
    </w:p>
    <w:p w:rsidR="00A904F7" w:rsidRDefault="00B2606D" w:rsidP="003329EA">
      <w:pPr>
        <w:ind w:right="55"/>
        <w:rPr>
          <w:rFonts w:ascii="Arial" w:hAnsi="Arial" w:cs="Arial"/>
          <w:b/>
          <w:sz w:val="20"/>
          <w:szCs w:val="20"/>
        </w:rPr>
      </w:pPr>
      <w:r w:rsidRPr="00B2606D">
        <w:rPr>
          <w:rFonts w:ascii="Arial" w:hAnsi="Arial" w:cs="Arial"/>
          <w:b/>
          <w:sz w:val="20"/>
          <w:szCs w:val="20"/>
        </w:rPr>
        <w:t>OBSERVAÇ</w:t>
      </w:r>
      <w:r w:rsidR="00A904F7">
        <w:rPr>
          <w:rFonts w:ascii="Arial" w:hAnsi="Arial" w:cs="Arial"/>
          <w:b/>
          <w:sz w:val="20"/>
          <w:szCs w:val="20"/>
        </w:rPr>
        <w:t>ÕES IMPORTANTES</w:t>
      </w:r>
      <w:r w:rsidRPr="00B2606D">
        <w:rPr>
          <w:rFonts w:ascii="Arial" w:hAnsi="Arial" w:cs="Arial"/>
          <w:b/>
          <w:sz w:val="20"/>
          <w:szCs w:val="20"/>
        </w:rPr>
        <w:t>:</w:t>
      </w:r>
    </w:p>
    <w:p w:rsidR="00A60BEA" w:rsidRDefault="00A60BEA" w:rsidP="00A60BEA">
      <w:pPr>
        <w:spacing w:line="360" w:lineRule="auto"/>
        <w:ind w:left="714" w:right="57"/>
        <w:rPr>
          <w:rFonts w:ascii="Arial" w:hAnsi="Arial" w:cs="Arial"/>
          <w:sz w:val="20"/>
          <w:szCs w:val="20"/>
        </w:rPr>
      </w:pPr>
    </w:p>
    <w:p w:rsidR="00D5168F" w:rsidRDefault="00B2606D" w:rsidP="00FD7A96">
      <w:pPr>
        <w:numPr>
          <w:ilvl w:val="0"/>
          <w:numId w:val="17"/>
        </w:numPr>
        <w:spacing w:line="360" w:lineRule="auto"/>
        <w:ind w:left="714" w:right="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COLUNA DE PONTUAÇÃO OS LICITANTES DEVERÃO PREENCHER SOMENTE A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S LINHAS CORRESPONDETES A PONTUAÇÃO PRETENDIDA. A QUAL SERÁ CONFIRMADA PELA COMISSÃO DE LICITAÇÃO MEDIANTE A ANÁLISE E AVALIAÇÃO DA DOCUMENTAÇÃO APRESENTADA</w:t>
      </w:r>
      <w:r w:rsidR="00D5168F">
        <w:rPr>
          <w:rFonts w:ascii="Arial" w:hAnsi="Arial" w:cs="Arial"/>
          <w:sz w:val="20"/>
          <w:szCs w:val="20"/>
        </w:rPr>
        <w:t>.</w:t>
      </w:r>
    </w:p>
    <w:p w:rsidR="00D5168F" w:rsidRPr="00D5168F" w:rsidRDefault="00D5168F" w:rsidP="00D5168F">
      <w:pPr>
        <w:spacing w:line="360" w:lineRule="auto"/>
        <w:ind w:left="714" w:right="57"/>
        <w:rPr>
          <w:rFonts w:ascii="Arial" w:hAnsi="Arial" w:cs="Arial"/>
          <w:sz w:val="20"/>
          <w:szCs w:val="20"/>
        </w:rPr>
      </w:pPr>
    </w:p>
    <w:sectPr w:rsidR="00D5168F" w:rsidRPr="00D5168F" w:rsidSect="00D5168F">
      <w:pgSz w:w="11906" w:h="16838" w:code="9"/>
      <w:pgMar w:top="709" w:right="1134" w:bottom="85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DF1" w:rsidRDefault="00740DF1" w:rsidP="00F91033">
      <w:r>
        <w:separator/>
      </w:r>
    </w:p>
  </w:endnote>
  <w:endnote w:type="continuationSeparator" w:id="0">
    <w:p w:rsidR="00740DF1" w:rsidRDefault="00740DF1" w:rsidP="00F91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DF1" w:rsidRDefault="00740DF1" w:rsidP="00F91033">
      <w:r>
        <w:separator/>
      </w:r>
    </w:p>
  </w:footnote>
  <w:footnote w:type="continuationSeparator" w:id="0">
    <w:p w:rsidR="00740DF1" w:rsidRDefault="00740DF1" w:rsidP="00F910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44D90"/>
    <w:multiLevelType w:val="hybridMultilevel"/>
    <w:tmpl w:val="7486CCE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447C0"/>
    <w:multiLevelType w:val="hybridMultilevel"/>
    <w:tmpl w:val="6A90A390"/>
    <w:lvl w:ilvl="0" w:tplc="D3D4F9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A01630">
      <w:start w:val="4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46441F"/>
    <w:multiLevelType w:val="multilevel"/>
    <w:tmpl w:val="21DA125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i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0B264F35"/>
    <w:multiLevelType w:val="hybridMultilevel"/>
    <w:tmpl w:val="D8864924"/>
    <w:lvl w:ilvl="0" w:tplc="6D4A1C88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54E96"/>
    <w:multiLevelType w:val="hybridMultilevel"/>
    <w:tmpl w:val="4768D264"/>
    <w:lvl w:ilvl="0" w:tplc="0416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B053A"/>
    <w:multiLevelType w:val="hybridMultilevel"/>
    <w:tmpl w:val="5794525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F5F8C"/>
    <w:multiLevelType w:val="hybridMultilevel"/>
    <w:tmpl w:val="6CF2F42C"/>
    <w:lvl w:ilvl="0" w:tplc="D3D4F9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920AC2"/>
    <w:multiLevelType w:val="multilevel"/>
    <w:tmpl w:val="1EB6B424"/>
    <w:lvl w:ilvl="0">
      <w:start w:val="1"/>
      <w:numFmt w:val="decimal"/>
      <w:pStyle w:val="PargrafodaLista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F79034F"/>
    <w:multiLevelType w:val="hybridMultilevel"/>
    <w:tmpl w:val="30128AB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84C80"/>
    <w:multiLevelType w:val="hybridMultilevel"/>
    <w:tmpl w:val="3F38DB46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4F2207"/>
    <w:multiLevelType w:val="hybridMultilevel"/>
    <w:tmpl w:val="4190A29A"/>
    <w:lvl w:ilvl="0" w:tplc="D3D4F9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B0C7D5D"/>
    <w:multiLevelType w:val="hybridMultilevel"/>
    <w:tmpl w:val="A18AB3BA"/>
    <w:lvl w:ilvl="0" w:tplc="9FDAED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D63C1A"/>
    <w:multiLevelType w:val="hybridMultilevel"/>
    <w:tmpl w:val="AF86299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934069"/>
    <w:multiLevelType w:val="multilevel"/>
    <w:tmpl w:val="4768D26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2B0B12"/>
    <w:multiLevelType w:val="hybridMultilevel"/>
    <w:tmpl w:val="8DE85EF0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AF53B4"/>
    <w:multiLevelType w:val="hybridMultilevel"/>
    <w:tmpl w:val="E22C669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553C50"/>
    <w:multiLevelType w:val="multilevel"/>
    <w:tmpl w:val="57945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EB3497"/>
    <w:multiLevelType w:val="multilevel"/>
    <w:tmpl w:val="7E0E435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77222B53"/>
    <w:multiLevelType w:val="hybridMultilevel"/>
    <w:tmpl w:val="2262922E"/>
    <w:lvl w:ilvl="0" w:tplc="0416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423260"/>
    <w:multiLevelType w:val="multilevel"/>
    <w:tmpl w:val="680E6A5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9"/>
  </w:num>
  <w:num w:numId="2">
    <w:abstractNumId w:val="1"/>
  </w:num>
  <w:num w:numId="3">
    <w:abstractNumId w:val="10"/>
  </w:num>
  <w:num w:numId="4">
    <w:abstractNumId w:val="17"/>
  </w:num>
  <w:num w:numId="5">
    <w:abstractNumId w:val="6"/>
  </w:num>
  <w:num w:numId="6">
    <w:abstractNumId w:val="5"/>
  </w:num>
  <w:num w:numId="7">
    <w:abstractNumId w:val="16"/>
  </w:num>
  <w:num w:numId="8">
    <w:abstractNumId w:val="4"/>
  </w:num>
  <w:num w:numId="9">
    <w:abstractNumId w:val="13"/>
  </w:num>
  <w:num w:numId="10">
    <w:abstractNumId w:val="9"/>
  </w:num>
  <w:num w:numId="11">
    <w:abstractNumId w:val="14"/>
  </w:num>
  <w:num w:numId="12">
    <w:abstractNumId w:val="12"/>
  </w:num>
  <w:num w:numId="13">
    <w:abstractNumId w:val="15"/>
  </w:num>
  <w:num w:numId="14">
    <w:abstractNumId w:val="0"/>
  </w:num>
  <w:num w:numId="15">
    <w:abstractNumId w:val="11"/>
  </w:num>
  <w:num w:numId="16">
    <w:abstractNumId w:val="8"/>
  </w:num>
  <w:num w:numId="17">
    <w:abstractNumId w:val="3"/>
  </w:num>
  <w:num w:numId="18">
    <w:abstractNumId w:val="18"/>
  </w:num>
  <w:num w:numId="19">
    <w:abstractNumId w:val="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8F9"/>
    <w:rsid w:val="00011CB2"/>
    <w:rsid w:val="000263BE"/>
    <w:rsid w:val="000805EA"/>
    <w:rsid w:val="000C5D7A"/>
    <w:rsid w:val="000E2B53"/>
    <w:rsid w:val="000E76DB"/>
    <w:rsid w:val="0012050B"/>
    <w:rsid w:val="00196DF0"/>
    <w:rsid w:val="0024759C"/>
    <w:rsid w:val="0028798E"/>
    <w:rsid w:val="003329EA"/>
    <w:rsid w:val="00367E02"/>
    <w:rsid w:val="00375FBE"/>
    <w:rsid w:val="0039123B"/>
    <w:rsid w:val="003D3517"/>
    <w:rsid w:val="003F6AEF"/>
    <w:rsid w:val="004207A5"/>
    <w:rsid w:val="00450871"/>
    <w:rsid w:val="00453553"/>
    <w:rsid w:val="004756E3"/>
    <w:rsid w:val="005057A0"/>
    <w:rsid w:val="005318F9"/>
    <w:rsid w:val="00540C70"/>
    <w:rsid w:val="00582821"/>
    <w:rsid w:val="005A5C0C"/>
    <w:rsid w:val="005B2CB8"/>
    <w:rsid w:val="005F18D4"/>
    <w:rsid w:val="00616D4C"/>
    <w:rsid w:val="0064266D"/>
    <w:rsid w:val="006554F1"/>
    <w:rsid w:val="00692F37"/>
    <w:rsid w:val="00720226"/>
    <w:rsid w:val="00740DF1"/>
    <w:rsid w:val="007476BE"/>
    <w:rsid w:val="0079668B"/>
    <w:rsid w:val="00796A4D"/>
    <w:rsid w:val="007E6EB4"/>
    <w:rsid w:val="007F6668"/>
    <w:rsid w:val="00805447"/>
    <w:rsid w:val="008612E8"/>
    <w:rsid w:val="00862414"/>
    <w:rsid w:val="00886C3E"/>
    <w:rsid w:val="008B2E82"/>
    <w:rsid w:val="008C0405"/>
    <w:rsid w:val="008D5640"/>
    <w:rsid w:val="00901725"/>
    <w:rsid w:val="00901B75"/>
    <w:rsid w:val="009049EF"/>
    <w:rsid w:val="00926BBB"/>
    <w:rsid w:val="00926F91"/>
    <w:rsid w:val="00957770"/>
    <w:rsid w:val="0096483B"/>
    <w:rsid w:val="00A179F4"/>
    <w:rsid w:val="00A24C7C"/>
    <w:rsid w:val="00A45489"/>
    <w:rsid w:val="00A60BEA"/>
    <w:rsid w:val="00A904F7"/>
    <w:rsid w:val="00AA2171"/>
    <w:rsid w:val="00AD5481"/>
    <w:rsid w:val="00B2606D"/>
    <w:rsid w:val="00B82CA6"/>
    <w:rsid w:val="00BD2148"/>
    <w:rsid w:val="00BE4824"/>
    <w:rsid w:val="00C6634C"/>
    <w:rsid w:val="00CA1E84"/>
    <w:rsid w:val="00CA2C3C"/>
    <w:rsid w:val="00CF4D25"/>
    <w:rsid w:val="00D33CED"/>
    <w:rsid w:val="00D5168F"/>
    <w:rsid w:val="00D9075E"/>
    <w:rsid w:val="00DD1E1C"/>
    <w:rsid w:val="00E33141"/>
    <w:rsid w:val="00EA4434"/>
    <w:rsid w:val="00F22C8D"/>
    <w:rsid w:val="00F266AF"/>
    <w:rsid w:val="00F91033"/>
    <w:rsid w:val="00FD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9EDB3E08-1073-48EE-ACEB-EB1B51DE1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18F9"/>
    <w:rPr>
      <w:sz w:val="28"/>
      <w:szCs w:val="24"/>
    </w:rPr>
  </w:style>
  <w:style w:type="paragraph" w:styleId="Ttulo1">
    <w:name w:val="heading 1"/>
    <w:basedOn w:val="Normal"/>
    <w:next w:val="Normal"/>
    <w:link w:val="Ttulo1Char"/>
    <w:qFormat/>
    <w:rsid w:val="000263B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4">
    <w:name w:val="heading 4"/>
    <w:basedOn w:val="Normal"/>
    <w:next w:val="Normal"/>
    <w:qFormat/>
    <w:rsid w:val="005318F9"/>
    <w:pPr>
      <w:keepNext/>
      <w:ind w:right="-3260"/>
      <w:jc w:val="center"/>
      <w:outlineLvl w:val="3"/>
    </w:pPr>
    <w:rPr>
      <w:rFonts w:ascii="Arial" w:hAnsi="Arial" w:cs="Arial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ubttulo">
    <w:name w:val="Subtitle"/>
    <w:basedOn w:val="Normal"/>
    <w:qFormat/>
    <w:rsid w:val="005318F9"/>
    <w:pPr>
      <w:jc w:val="center"/>
    </w:pPr>
    <w:rPr>
      <w:b/>
      <w:szCs w:val="20"/>
    </w:rPr>
  </w:style>
  <w:style w:type="paragraph" w:styleId="Recuodecorpodetexto2">
    <w:name w:val="Body Text Indent 2"/>
    <w:basedOn w:val="Normal"/>
    <w:rsid w:val="005318F9"/>
    <w:pPr>
      <w:suppressAutoHyphens/>
      <w:spacing w:after="120" w:line="480" w:lineRule="auto"/>
      <w:ind w:left="283" w:right="-403"/>
    </w:pPr>
    <w:rPr>
      <w:rFonts w:ascii="Arial" w:hAnsi="Arial"/>
      <w:sz w:val="24"/>
      <w:szCs w:val="20"/>
    </w:rPr>
  </w:style>
  <w:style w:type="paragraph" w:customStyle="1" w:styleId="Estilo1">
    <w:name w:val="Estilo1"/>
    <w:basedOn w:val="Normal"/>
    <w:rsid w:val="004756E3"/>
    <w:pPr>
      <w:widowControl w:val="0"/>
      <w:tabs>
        <w:tab w:val="left" w:pos="2268"/>
      </w:tabs>
      <w:ind w:left="2410" w:hanging="992"/>
      <w:jc w:val="both"/>
    </w:pPr>
    <w:rPr>
      <w:sz w:val="24"/>
      <w:szCs w:val="20"/>
    </w:rPr>
  </w:style>
  <w:style w:type="paragraph" w:styleId="Legenda">
    <w:name w:val="caption"/>
    <w:basedOn w:val="Normal"/>
    <w:next w:val="Normal"/>
    <w:qFormat/>
    <w:rsid w:val="000805EA"/>
    <w:pPr>
      <w:jc w:val="center"/>
    </w:pPr>
    <w:rPr>
      <w:rFonts w:ascii="Arial" w:hAnsi="Arial"/>
      <w:b/>
      <w:smallCaps/>
      <w:sz w:val="24"/>
    </w:rPr>
  </w:style>
  <w:style w:type="paragraph" w:styleId="Cabealho">
    <w:name w:val="header"/>
    <w:basedOn w:val="Normal"/>
    <w:link w:val="CabealhoChar"/>
    <w:rsid w:val="00F910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91033"/>
    <w:rPr>
      <w:sz w:val="28"/>
      <w:szCs w:val="24"/>
    </w:rPr>
  </w:style>
  <w:style w:type="paragraph" w:styleId="Rodap">
    <w:name w:val="footer"/>
    <w:basedOn w:val="Normal"/>
    <w:link w:val="RodapChar"/>
    <w:rsid w:val="00F910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91033"/>
    <w:rPr>
      <w:sz w:val="28"/>
      <w:szCs w:val="24"/>
    </w:rPr>
  </w:style>
  <w:style w:type="character" w:customStyle="1" w:styleId="Ttulo1Char">
    <w:name w:val="Título 1 Char"/>
    <w:basedOn w:val="Fontepargpadro"/>
    <w:link w:val="Ttulo1"/>
    <w:rsid w:val="000263B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PargrafodaLista">
    <w:name w:val="List Paragraph"/>
    <w:basedOn w:val="Normal"/>
    <w:qFormat/>
    <w:rsid w:val="00D5168F"/>
    <w:pPr>
      <w:numPr>
        <w:numId w:val="20"/>
      </w:numPr>
      <w:contextualSpacing/>
      <w:jc w:val="both"/>
    </w:pPr>
    <w:rPr>
      <w:rFonts w:ascii="Arial" w:hAnsi="Arial" w:cs="Arial"/>
      <w:sz w:val="20"/>
      <w:szCs w:val="20"/>
    </w:rPr>
  </w:style>
  <w:style w:type="paragraph" w:customStyle="1" w:styleId="item-2">
    <w:name w:val="item-2"/>
    <w:basedOn w:val="Normal"/>
    <w:rsid w:val="00D5168F"/>
    <w:pPr>
      <w:spacing w:after="240" w:line="300" w:lineRule="atLeast"/>
      <w:ind w:left="992" w:hanging="567"/>
      <w:jc w:val="both"/>
    </w:pPr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916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CELSO</dc:creator>
  <cp:lastModifiedBy>Celso Pereira</cp:lastModifiedBy>
  <cp:revision>4</cp:revision>
  <cp:lastPrinted>2010-06-21T12:55:00Z</cp:lastPrinted>
  <dcterms:created xsi:type="dcterms:W3CDTF">2019-09-04T17:30:00Z</dcterms:created>
  <dcterms:modified xsi:type="dcterms:W3CDTF">2019-09-11T16:42:00Z</dcterms:modified>
</cp:coreProperties>
</file>