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580"/>
        <w:gridCol w:w="7140"/>
      </w:tblGrid>
      <w:tr w:rsidR="009E6B62" w:rsidRPr="00972332" w14:paraId="2B0E78DB" w14:textId="77777777" w:rsidTr="00E64903">
        <w:tc>
          <w:tcPr>
            <w:tcW w:w="1809" w:type="dxa"/>
            <w:shd w:val="clear" w:color="auto" w:fill="auto"/>
          </w:tcPr>
          <w:p w14:paraId="7250E9E4" w14:textId="521271DE" w:rsidR="009E6B62" w:rsidRPr="00667E61" w:rsidRDefault="009E6B62" w:rsidP="00E64903">
            <w:pPr>
              <w:autoSpaceDE w:val="0"/>
              <w:autoSpaceDN w:val="0"/>
              <w:adjustRightInd w:val="0"/>
              <w:jc w:val="center"/>
              <w:rPr>
                <w:rFonts w:cs="Arial"/>
                <w:szCs w:val="20"/>
              </w:rPr>
            </w:pPr>
            <w:r>
              <w:rPr>
                <w:rFonts w:cs="Arial"/>
                <w:noProof/>
                <w:szCs w:val="20"/>
              </w:rPr>
              <w:drawing>
                <wp:anchor distT="0" distB="0" distL="114300" distR="114300" simplePos="0" relativeHeight="251659264" behindDoc="0" locked="0" layoutInCell="1" allowOverlap="1" wp14:anchorId="28A72D5D" wp14:editId="00ACA3FA">
                  <wp:simplePos x="0" y="0"/>
                  <wp:positionH relativeFrom="column">
                    <wp:posOffset>165100</wp:posOffset>
                  </wp:positionH>
                  <wp:positionV relativeFrom="paragraph">
                    <wp:posOffset>-115570</wp:posOffset>
                  </wp:positionV>
                  <wp:extent cx="467371" cy="647700"/>
                  <wp:effectExtent l="0" t="0" r="8890" b="0"/>
                  <wp:wrapNone/>
                  <wp:docPr id="1" name="Imagem 1" descr="Ficheiro:Brasao UF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cheiro:Brasao UFPA.jpg"/>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467371" cy="6477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136" w:type="dxa"/>
            <w:shd w:val="clear" w:color="auto" w:fill="auto"/>
          </w:tcPr>
          <w:p w14:paraId="2529C565" w14:textId="77777777" w:rsidR="009E6B62" w:rsidRPr="00972332" w:rsidRDefault="009E6B62" w:rsidP="00E64903">
            <w:pPr>
              <w:keepLines/>
              <w:spacing w:line="276" w:lineRule="auto"/>
              <w:rPr>
                <w:rFonts w:ascii="Arial Narrow" w:hAnsi="Arial Narrow" w:cs="Calibri"/>
                <w:b/>
                <w:smallCaps/>
              </w:rPr>
            </w:pPr>
            <w:r w:rsidRPr="00972332">
              <w:rPr>
                <w:rFonts w:ascii="Arial Narrow" w:hAnsi="Arial Narrow" w:cs="Calibri"/>
                <w:b/>
                <w:smallCaps/>
              </w:rPr>
              <w:t>Serviço Público Federal</w:t>
            </w:r>
          </w:p>
          <w:p w14:paraId="4E866704" w14:textId="77777777" w:rsidR="009E6B62" w:rsidRPr="00972332" w:rsidRDefault="009E6B62" w:rsidP="00E64903">
            <w:pPr>
              <w:keepLines/>
              <w:spacing w:line="276" w:lineRule="auto"/>
              <w:rPr>
                <w:rFonts w:ascii="Arial Narrow" w:hAnsi="Arial Narrow" w:cs="Calibri"/>
                <w:b/>
                <w:smallCaps/>
              </w:rPr>
            </w:pPr>
            <w:r w:rsidRPr="00972332">
              <w:rPr>
                <w:rFonts w:ascii="Arial Narrow" w:hAnsi="Arial Narrow" w:cs="Calibri"/>
                <w:b/>
                <w:smallCaps/>
              </w:rPr>
              <w:t>Universidade Federal do Pará — UFPA</w:t>
            </w:r>
          </w:p>
          <w:p w14:paraId="152AEE8E" w14:textId="77777777" w:rsidR="009E6B62" w:rsidRPr="00972332" w:rsidRDefault="009E6B62" w:rsidP="00E64903">
            <w:pPr>
              <w:autoSpaceDE w:val="0"/>
              <w:autoSpaceDN w:val="0"/>
              <w:adjustRightInd w:val="0"/>
              <w:rPr>
                <w:rFonts w:ascii="Arial Narrow" w:hAnsi="Arial Narrow" w:cs="Calibri"/>
                <w:szCs w:val="20"/>
              </w:rPr>
            </w:pPr>
            <w:r w:rsidRPr="00972332">
              <w:rPr>
                <w:rFonts w:ascii="Arial Narrow" w:hAnsi="Arial Narrow" w:cs="Calibri"/>
                <w:b/>
                <w:smallCaps/>
              </w:rPr>
              <w:t>Comissão Permanente de Licitação</w:t>
            </w:r>
            <w:proofErr w:type="gramStart"/>
            <w:r w:rsidRPr="00972332">
              <w:rPr>
                <w:rFonts w:ascii="Arial Narrow" w:hAnsi="Arial Narrow" w:cs="Calibri"/>
                <w:b/>
                <w:smallCaps/>
              </w:rPr>
              <w:t xml:space="preserve">  </w:t>
            </w:r>
            <w:proofErr w:type="gramEnd"/>
            <w:r w:rsidRPr="00972332">
              <w:rPr>
                <w:rFonts w:ascii="Arial Narrow" w:hAnsi="Arial Narrow" w:cs="Calibri"/>
                <w:b/>
                <w:smallCaps/>
              </w:rPr>
              <w:t>— CPL</w:t>
            </w:r>
          </w:p>
        </w:tc>
      </w:tr>
    </w:tbl>
    <w:p w14:paraId="653F3708" w14:textId="77777777" w:rsidR="009E6B62" w:rsidRDefault="009E6B62" w:rsidP="009E6B62">
      <w:pPr>
        <w:keepNext/>
        <w:keepLines/>
        <w:jc w:val="center"/>
        <w:rPr>
          <w:rFonts w:cs="Arial"/>
          <w:szCs w:val="20"/>
        </w:rPr>
      </w:pPr>
    </w:p>
    <w:p w14:paraId="452F2711" w14:textId="0E4F9236" w:rsidR="009E6B62" w:rsidRPr="00547C1D" w:rsidRDefault="00547C1D" w:rsidP="009E6B62">
      <w:pPr>
        <w:keepNext/>
        <w:keepLines/>
        <w:jc w:val="center"/>
        <w:rPr>
          <w:rFonts w:cs="Arial"/>
          <w:b/>
          <w:szCs w:val="20"/>
        </w:rPr>
      </w:pPr>
      <w:r w:rsidRPr="00547C1D">
        <w:rPr>
          <w:rFonts w:cs="Arial"/>
          <w:b/>
          <w:szCs w:val="20"/>
        </w:rPr>
        <w:t>Anexo III</w:t>
      </w:r>
    </w:p>
    <w:p w14:paraId="3CFA8600" w14:textId="77777777" w:rsidR="009E6B62" w:rsidRPr="00991875" w:rsidRDefault="009E6B62" w:rsidP="009E6B62">
      <w:pPr>
        <w:keepNext/>
        <w:keepLines/>
        <w:jc w:val="center"/>
        <w:rPr>
          <w:rFonts w:cs="Arial"/>
          <w:szCs w:val="20"/>
        </w:rPr>
      </w:pPr>
    </w:p>
    <w:p w14:paraId="71F38B22" w14:textId="3B116CB1" w:rsidR="009E6B62" w:rsidRPr="000577DA" w:rsidRDefault="00C77A6E" w:rsidP="009E6B62">
      <w:pPr>
        <w:keepNext/>
        <w:keepLines/>
        <w:jc w:val="center"/>
        <w:rPr>
          <w:rFonts w:cs="Arial"/>
          <w:b/>
          <w:szCs w:val="20"/>
        </w:rPr>
      </w:pPr>
      <w:r>
        <w:rPr>
          <w:rFonts w:cs="Arial"/>
          <w:b/>
          <w:szCs w:val="20"/>
        </w:rPr>
        <w:t>PREGÃO ELETRÔNICO SRP Nº 51/</w:t>
      </w:r>
      <w:r w:rsidR="009E6B62" w:rsidRPr="000577DA">
        <w:rPr>
          <w:rFonts w:cs="Arial"/>
          <w:b/>
          <w:szCs w:val="20"/>
        </w:rPr>
        <w:t>2019</w:t>
      </w:r>
    </w:p>
    <w:p w14:paraId="272D8F17" w14:textId="77777777" w:rsidR="009E6B62" w:rsidRDefault="009E6B62" w:rsidP="009E6B62">
      <w:pPr>
        <w:keepNext/>
        <w:keepLines/>
        <w:tabs>
          <w:tab w:val="left" w:pos="3195"/>
          <w:tab w:val="center" w:pos="4864"/>
        </w:tabs>
        <w:jc w:val="center"/>
        <w:rPr>
          <w:rFonts w:cs="Arial"/>
          <w:b/>
          <w:color w:val="000000"/>
          <w:sz w:val="12"/>
          <w:szCs w:val="12"/>
        </w:rPr>
      </w:pPr>
    </w:p>
    <w:p w14:paraId="19D72306" w14:textId="77777777" w:rsidR="009E6B62" w:rsidRPr="009B5BA1" w:rsidRDefault="009E6B62" w:rsidP="009E6B62">
      <w:pPr>
        <w:keepNext/>
        <w:keepLines/>
        <w:tabs>
          <w:tab w:val="left" w:pos="3195"/>
          <w:tab w:val="center" w:pos="4864"/>
        </w:tabs>
        <w:jc w:val="right"/>
        <w:rPr>
          <w:rFonts w:cs="Arial"/>
          <w:b/>
          <w:color w:val="000000"/>
          <w:sz w:val="16"/>
          <w:szCs w:val="16"/>
        </w:rPr>
      </w:pPr>
      <w:r>
        <w:rPr>
          <w:rFonts w:cs="Arial"/>
          <w:b/>
          <w:color w:val="000000"/>
          <w:sz w:val="16"/>
          <w:szCs w:val="16"/>
        </w:rPr>
        <w:t>(</w:t>
      </w:r>
      <w:r w:rsidRPr="009B5BA1">
        <w:rPr>
          <w:rFonts w:cs="Arial"/>
          <w:b/>
          <w:color w:val="000000"/>
          <w:sz w:val="16"/>
          <w:szCs w:val="16"/>
        </w:rPr>
        <w:t xml:space="preserve">Processo Administrativo nº </w:t>
      </w:r>
      <w:r>
        <w:rPr>
          <w:rFonts w:cs="Arial"/>
          <w:b/>
          <w:color w:val="000000"/>
          <w:sz w:val="16"/>
          <w:szCs w:val="16"/>
        </w:rPr>
        <w:t>036773</w:t>
      </w:r>
      <w:r w:rsidRPr="009B5BA1">
        <w:rPr>
          <w:rFonts w:cs="Arial"/>
          <w:b/>
          <w:sz w:val="16"/>
          <w:szCs w:val="16"/>
        </w:rPr>
        <w:t>/20</w:t>
      </w:r>
      <w:r>
        <w:rPr>
          <w:rFonts w:cs="Arial"/>
          <w:b/>
          <w:sz w:val="16"/>
          <w:szCs w:val="16"/>
        </w:rPr>
        <w:t>18</w:t>
      </w:r>
      <w:r w:rsidRPr="009B5BA1">
        <w:rPr>
          <w:rFonts w:cs="Arial"/>
          <w:b/>
          <w:sz w:val="16"/>
          <w:szCs w:val="16"/>
        </w:rPr>
        <w:t>-</w:t>
      </w:r>
      <w:r>
        <w:rPr>
          <w:rFonts w:cs="Arial"/>
          <w:b/>
          <w:sz w:val="16"/>
          <w:szCs w:val="16"/>
        </w:rPr>
        <w:t>11</w:t>
      </w:r>
      <w:r w:rsidRPr="009B5BA1">
        <w:rPr>
          <w:rFonts w:cs="Arial"/>
          <w:b/>
          <w:sz w:val="16"/>
          <w:szCs w:val="16"/>
        </w:rPr>
        <w:t>)</w:t>
      </w:r>
    </w:p>
    <w:p w14:paraId="4C51638E" w14:textId="77777777" w:rsidR="00C60729" w:rsidRPr="003017F7" w:rsidRDefault="00C60729" w:rsidP="00CB46FC">
      <w:pPr>
        <w:jc w:val="center"/>
        <w:rPr>
          <w:rFonts w:cs="Arial"/>
          <w:szCs w:val="20"/>
        </w:rPr>
      </w:pPr>
    </w:p>
    <w:p w14:paraId="4C516390" w14:textId="77777777" w:rsidR="00CB46FC" w:rsidRPr="002D5229" w:rsidRDefault="00CB46FC" w:rsidP="00CB46FC">
      <w:pPr>
        <w:widowControl w:val="0"/>
        <w:autoSpaceDE w:val="0"/>
        <w:autoSpaceDN w:val="0"/>
        <w:adjustRightInd w:val="0"/>
        <w:ind w:right="-30"/>
        <w:jc w:val="center"/>
        <w:rPr>
          <w:rFonts w:cs="Arial"/>
          <w:b/>
          <w:szCs w:val="20"/>
        </w:rPr>
      </w:pPr>
      <w:r w:rsidRPr="002D5229">
        <w:rPr>
          <w:rFonts w:cs="Arial"/>
          <w:b/>
          <w:szCs w:val="20"/>
        </w:rPr>
        <w:t xml:space="preserve">ATA DE REGISTRO DE PREÇOS </w:t>
      </w:r>
    </w:p>
    <w:p w14:paraId="4C516391" w14:textId="77777777" w:rsidR="00CB46FC" w:rsidRPr="002D5229" w:rsidRDefault="00CB46FC" w:rsidP="00CB46FC">
      <w:pPr>
        <w:widowControl w:val="0"/>
        <w:autoSpaceDE w:val="0"/>
        <w:autoSpaceDN w:val="0"/>
        <w:adjustRightInd w:val="0"/>
        <w:ind w:right="-30"/>
        <w:jc w:val="center"/>
        <w:rPr>
          <w:rFonts w:cs="Arial"/>
          <w:b/>
          <w:bCs/>
          <w:szCs w:val="20"/>
        </w:rPr>
      </w:pPr>
      <w:proofErr w:type="gramStart"/>
      <w:r w:rsidRPr="002D5229">
        <w:rPr>
          <w:rFonts w:cs="Arial"/>
          <w:b/>
          <w:bCs/>
          <w:szCs w:val="20"/>
        </w:rPr>
        <w:t>N.º ...</w:t>
      </w:r>
      <w:proofErr w:type="gramEnd"/>
      <w:r w:rsidRPr="002D5229">
        <w:rPr>
          <w:rFonts w:cs="Arial"/>
          <w:b/>
          <w:bCs/>
          <w:szCs w:val="20"/>
        </w:rPr>
        <w:t>......</w:t>
      </w:r>
    </w:p>
    <w:p w14:paraId="4C516392" w14:textId="77777777" w:rsidR="00CB46FC" w:rsidRPr="003017F7" w:rsidRDefault="00CB46FC" w:rsidP="00CB46FC">
      <w:pPr>
        <w:widowControl w:val="0"/>
        <w:autoSpaceDE w:val="0"/>
        <w:autoSpaceDN w:val="0"/>
        <w:adjustRightInd w:val="0"/>
        <w:ind w:right="-30"/>
        <w:jc w:val="both"/>
        <w:rPr>
          <w:rFonts w:cs="Arial"/>
          <w:sz w:val="22"/>
          <w:szCs w:val="22"/>
        </w:rPr>
      </w:pPr>
    </w:p>
    <w:p w14:paraId="4C516393" w14:textId="77777777" w:rsidR="00130234" w:rsidRPr="003017F7" w:rsidRDefault="00130234" w:rsidP="00CB46FC">
      <w:pPr>
        <w:widowControl w:val="0"/>
        <w:tabs>
          <w:tab w:val="center" w:pos="4779"/>
          <w:tab w:val="right" w:pos="9198"/>
        </w:tabs>
        <w:autoSpaceDE w:val="0"/>
        <w:autoSpaceDN w:val="0"/>
        <w:adjustRightInd w:val="0"/>
        <w:ind w:right="-28"/>
        <w:jc w:val="both"/>
        <w:rPr>
          <w:rFonts w:cs="Arial"/>
          <w:szCs w:val="20"/>
        </w:rPr>
      </w:pPr>
    </w:p>
    <w:p w14:paraId="4C516394" w14:textId="05619B84" w:rsidR="00CB46FC" w:rsidRPr="003017F7" w:rsidRDefault="002D5229" w:rsidP="00CB46FC">
      <w:pPr>
        <w:widowControl w:val="0"/>
        <w:tabs>
          <w:tab w:val="center" w:pos="4779"/>
          <w:tab w:val="right" w:pos="9198"/>
        </w:tabs>
        <w:autoSpaceDE w:val="0"/>
        <w:autoSpaceDN w:val="0"/>
        <w:adjustRightInd w:val="0"/>
        <w:ind w:right="-28"/>
        <w:jc w:val="both"/>
        <w:rPr>
          <w:rFonts w:cs="Arial"/>
          <w:szCs w:val="20"/>
        </w:rPr>
      </w:pPr>
      <w:r w:rsidRPr="00F264DE">
        <w:rPr>
          <w:rFonts w:ascii="Spranq eco sans" w:hAnsi="Spranq eco sans" w:cs="Arial"/>
          <w:b/>
          <w:bCs/>
          <w:szCs w:val="20"/>
        </w:rPr>
        <w:t>A UNIVERSIDADE FEDERAL DO PARÁ - UFPA</w:t>
      </w:r>
      <w:r w:rsidR="00CB46FC" w:rsidRPr="003017F7">
        <w:rPr>
          <w:rFonts w:cs="Arial"/>
          <w:szCs w:val="20"/>
        </w:rPr>
        <w:t xml:space="preserve">, com sede </w:t>
      </w:r>
      <w:r w:rsidR="008E56B2">
        <w:rPr>
          <w:rFonts w:cs="Arial"/>
          <w:szCs w:val="20"/>
        </w:rPr>
        <w:t>em Belém, no Estado do Pará</w:t>
      </w:r>
      <w:r w:rsidR="00CB46FC" w:rsidRPr="003017F7">
        <w:rPr>
          <w:rFonts w:cs="Arial"/>
          <w:szCs w:val="20"/>
        </w:rPr>
        <w:t xml:space="preserve">, </w:t>
      </w:r>
      <w:proofErr w:type="gramStart"/>
      <w:r w:rsidR="00CB46FC" w:rsidRPr="003017F7">
        <w:rPr>
          <w:rFonts w:cs="Arial"/>
          <w:szCs w:val="20"/>
        </w:rPr>
        <w:t>inscrito(</w:t>
      </w:r>
      <w:proofErr w:type="gramEnd"/>
      <w:r w:rsidR="00CB46FC" w:rsidRPr="003017F7">
        <w:rPr>
          <w:rFonts w:cs="Arial"/>
          <w:szCs w:val="20"/>
        </w:rPr>
        <w:t xml:space="preserve">a) no CNPJ/MF sob o nº </w:t>
      </w:r>
      <w:r w:rsidR="008E56B2" w:rsidRPr="008E56B2">
        <w:rPr>
          <w:rFonts w:cs="Arial"/>
          <w:szCs w:val="20"/>
        </w:rPr>
        <w:t>34.621.748/0001-23</w:t>
      </w:r>
      <w:r w:rsidR="00CB46FC" w:rsidRPr="003017F7">
        <w:rPr>
          <w:rFonts w:cs="Arial"/>
          <w:szCs w:val="20"/>
        </w:rPr>
        <w:t>, neste ato representad</w:t>
      </w:r>
      <w:r w:rsidR="008E56B2">
        <w:rPr>
          <w:rFonts w:cs="Arial"/>
          <w:szCs w:val="20"/>
        </w:rPr>
        <w:t xml:space="preserve">a </w:t>
      </w:r>
      <w:r w:rsidR="008E56B2" w:rsidRPr="00391D87">
        <w:rPr>
          <w:rFonts w:cs="Times New Roman"/>
          <w:szCs w:val="20"/>
        </w:rPr>
        <w:t xml:space="preserve">pelo </w:t>
      </w:r>
      <w:r w:rsidR="008E56B2">
        <w:t xml:space="preserve">Magnífico Reitor, </w:t>
      </w:r>
      <w:r w:rsidR="008E56B2">
        <w:rPr>
          <w:b/>
        </w:rPr>
        <w:t xml:space="preserve">Prof. Dr. </w:t>
      </w:r>
      <w:r w:rsidR="008E56B2">
        <w:rPr>
          <w:b/>
          <w:i/>
        </w:rPr>
        <w:t>EMMANUEL ZAGURY TOURINHO</w:t>
      </w:r>
      <w:r w:rsidR="008E56B2" w:rsidRPr="003017F7">
        <w:rPr>
          <w:rFonts w:cs="Arial"/>
          <w:szCs w:val="20"/>
        </w:rPr>
        <w:t xml:space="preserve">, </w:t>
      </w:r>
      <w:r w:rsidR="008E56B2" w:rsidRPr="00391D87">
        <w:rPr>
          <w:rFonts w:cs="Times New Roman"/>
          <w:szCs w:val="20"/>
        </w:rPr>
        <w:t>nomeado pel</w:t>
      </w:r>
      <w:r w:rsidR="008E56B2">
        <w:rPr>
          <w:rFonts w:cs="Times New Roman"/>
          <w:szCs w:val="20"/>
        </w:rPr>
        <w:t>o Decreto Presidencial de 22 de setembro de 2016</w:t>
      </w:r>
      <w:r w:rsidR="008E56B2" w:rsidRPr="00391D87">
        <w:rPr>
          <w:rFonts w:cs="Times New Roman"/>
          <w:szCs w:val="20"/>
        </w:rPr>
        <w:t>, publicad</w:t>
      </w:r>
      <w:r w:rsidR="008E56B2">
        <w:rPr>
          <w:rFonts w:cs="Times New Roman"/>
          <w:szCs w:val="20"/>
        </w:rPr>
        <w:t>o</w:t>
      </w:r>
      <w:r w:rsidR="008E56B2" w:rsidRPr="00391D87">
        <w:rPr>
          <w:rFonts w:cs="Times New Roman"/>
          <w:szCs w:val="20"/>
        </w:rPr>
        <w:t xml:space="preserve"> no</w:t>
      </w:r>
      <w:r w:rsidR="008E56B2" w:rsidRPr="00391D87">
        <w:rPr>
          <w:rFonts w:cs="Times New Roman"/>
          <w:i/>
          <w:szCs w:val="20"/>
        </w:rPr>
        <w:t xml:space="preserve"> </w:t>
      </w:r>
      <w:r w:rsidR="008E56B2" w:rsidRPr="00391D87">
        <w:rPr>
          <w:rFonts w:cs="Times New Roman"/>
          <w:i/>
          <w:iCs/>
          <w:szCs w:val="20"/>
        </w:rPr>
        <w:t>DOU</w:t>
      </w:r>
      <w:r w:rsidR="008E56B2" w:rsidRPr="00391D87">
        <w:rPr>
          <w:rFonts w:cs="Times New Roman"/>
          <w:i/>
          <w:szCs w:val="20"/>
        </w:rPr>
        <w:t xml:space="preserve"> </w:t>
      </w:r>
      <w:r w:rsidR="008E56B2" w:rsidRPr="00391D87">
        <w:rPr>
          <w:rFonts w:cs="Times New Roman"/>
          <w:szCs w:val="20"/>
        </w:rPr>
        <w:t xml:space="preserve">de </w:t>
      </w:r>
      <w:r w:rsidR="008E56B2" w:rsidRPr="00554B06">
        <w:rPr>
          <w:rFonts w:cs="Times New Roman"/>
          <w:color w:val="000000" w:themeColor="text1"/>
          <w:szCs w:val="20"/>
        </w:rPr>
        <w:t>23 de setembro de 2016</w:t>
      </w:r>
      <w:r w:rsidR="00CB46FC" w:rsidRPr="003017F7">
        <w:rPr>
          <w:rFonts w:cs="Arial"/>
          <w:szCs w:val="20"/>
        </w:rPr>
        <w:t xml:space="preserve">, </w:t>
      </w:r>
      <w:r w:rsidR="00D16511" w:rsidRPr="00D16511">
        <w:rPr>
          <w:rFonts w:cs="Arial"/>
          <w:szCs w:val="20"/>
        </w:rPr>
        <w:t>portador da matrícula funcional nº ....................................,</w:t>
      </w:r>
      <w:r w:rsidR="00CB46FC" w:rsidRPr="003017F7">
        <w:rPr>
          <w:rFonts w:cs="Arial"/>
          <w:szCs w:val="20"/>
        </w:rPr>
        <w:t xml:space="preserve">, considerando o julgamento da licitação na modalidade de pregão, na forma </w:t>
      </w:r>
      <w:r w:rsidR="00CB46FC" w:rsidRPr="003017F7">
        <w:rPr>
          <w:rFonts w:cs="Arial"/>
          <w:iCs/>
          <w:szCs w:val="20"/>
        </w:rPr>
        <w:t>eletrônica</w:t>
      </w:r>
      <w:r w:rsidR="00CB46FC" w:rsidRPr="003017F7">
        <w:rPr>
          <w:rFonts w:cs="Arial"/>
          <w:szCs w:val="20"/>
        </w:rPr>
        <w:t xml:space="preserve">, para </w:t>
      </w:r>
      <w:r w:rsidR="00831233" w:rsidRPr="003017F7">
        <w:rPr>
          <w:rFonts w:cs="Arial"/>
          <w:szCs w:val="20"/>
        </w:rPr>
        <w:t xml:space="preserve">REGISTRO DE PREÇOS </w:t>
      </w:r>
      <w:r w:rsidR="00831233" w:rsidRPr="008E56B2">
        <w:rPr>
          <w:rFonts w:cs="Arial"/>
          <w:color w:val="FF0000"/>
          <w:szCs w:val="20"/>
        </w:rPr>
        <w:t>nº ......./2</w:t>
      </w:r>
      <w:r w:rsidR="00CB46FC" w:rsidRPr="008E56B2">
        <w:rPr>
          <w:rFonts w:cs="Arial"/>
          <w:color w:val="FF0000"/>
          <w:szCs w:val="20"/>
        </w:rPr>
        <w:t xml:space="preserve">0..., </w:t>
      </w:r>
      <w:r w:rsidR="00CB46FC" w:rsidRPr="003017F7">
        <w:rPr>
          <w:rFonts w:cs="Arial"/>
          <w:szCs w:val="20"/>
        </w:rPr>
        <w:t xml:space="preserve">publicada </w:t>
      </w:r>
      <w:r w:rsidR="00831233" w:rsidRPr="003017F7">
        <w:rPr>
          <w:rFonts w:cs="Arial"/>
          <w:szCs w:val="20"/>
        </w:rPr>
        <w:t>no ...... de ...../...../20</w:t>
      </w:r>
      <w:r w:rsidR="00CB46FC" w:rsidRPr="003017F7">
        <w:rPr>
          <w:rFonts w:cs="Arial"/>
          <w:szCs w:val="20"/>
        </w:rPr>
        <w:t>.</w:t>
      </w:r>
      <w:r w:rsidR="00502D9C" w:rsidRPr="003017F7">
        <w:rPr>
          <w:rFonts w:cs="Arial"/>
          <w:szCs w:val="20"/>
        </w:rPr>
        <w:t>...., processo administrativo n</w:t>
      </w:r>
      <w:r w:rsidR="00CB46FC" w:rsidRPr="003017F7">
        <w:rPr>
          <w:rFonts w:cs="Arial"/>
          <w:szCs w:val="20"/>
        </w:rPr>
        <w:t xml:space="preserve">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00502D9C" w:rsidRPr="003017F7">
        <w:rPr>
          <w:rFonts w:cs="Arial"/>
          <w:iCs/>
          <w:szCs w:val="20"/>
        </w:rPr>
        <w:t>Decreto n</w:t>
      </w:r>
      <w:r w:rsidR="00113AE6" w:rsidRPr="003017F7">
        <w:rPr>
          <w:rFonts w:cs="Arial"/>
          <w:iCs/>
          <w:szCs w:val="20"/>
        </w:rPr>
        <w:t>º 7.892</w:t>
      </w:r>
      <w:r w:rsidR="00CB46FC" w:rsidRPr="003017F7">
        <w:rPr>
          <w:rFonts w:cs="Arial"/>
          <w:iCs/>
          <w:szCs w:val="20"/>
        </w:rPr>
        <w:t xml:space="preserve">, de </w:t>
      </w:r>
      <w:r w:rsidR="00113AE6" w:rsidRPr="003017F7">
        <w:rPr>
          <w:rFonts w:cs="Arial"/>
          <w:iCs/>
          <w:szCs w:val="20"/>
        </w:rPr>
        <w:t>23 de janeiro de 2013,</w:t>
      </w:r>
      <w:r w:rsidR="00CB46FC" w:rsidRPr="003017F7">
        <w:rPr>
          <w:rFonts w:cs="Arial"/>
          <w:szCs w:val="20"/>
        </w:rPr>
        <w:t xml:space="preserve"> e em conformidade com as disposições a seguir:</w:t>
      </w:r>
    </w:p>
    <w:p w14:paraId="4C516395" w14:textId="77777777" w:rsidR="00CB46FC" w:rsidRPr="003017F7" w:rsidRDefault="00CB46FC" w:rsidP="00CB46FC">
      <w:pPr>
        <w:widowControl w:val="0"/>
        <w:tabs>
          <w:tab w:val="center" w:pos="4779"/>
          <w:tab w:val="right" w:pos="9198"/>
        </w:tabs>
        <w:autoSpaceDE w:val="0"/>
        <w:autoSpaceDN w:val="0"/>
        <w:adjustRightInd w:val="0"/>
        <w:ind w:right="-28"/>
        <w:jc w:val="both"/>
        <w:rPr>
          <w:rFonts w:cs="Arial"/>
          <w:szCs w:val="20"/>
        </w:rPr>
      </w:pPr>
    </w:p>
    <w:p w14:paraId="4C516396" w14:textId="77777777" w:rsidR="00CB46FC" w:rsidRPr="003017F7" w:rsidRDefault="00CB46FC" w:rsidP="00C60729">
      <w:pPr>
        <w:pStyle w:val="Nivel1"/>
      </w:pPr>
      <w:r w:rsidRPr="003017F7">
        <w:t>DO OBJETO</w:t>
      </w:r>
    </w:p>
    <w:p w14:paraId="4C516397" w14:textId="279DD159" w:rsidR="00CB46FC" w:rsidRPr="003017F7" w:rsidRDefault="00CB46FC"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 xml:space="preserve">A presente Ata tem por objeto o registro de preços para a eventual </w:t>
      </w:r>
      <w:r w:rsidR="00130234" w:rsidRPr="003017F7">
        <w:rPr>
          <w:rFonts w:cs="Arial"/>
          <w:szCs w:val="20"/>
        </w:rPr>
        <w:t xml:space="preserve">prestação de serviço </w:t>
      </w:r>
      <w:r w:rsidRPr="003017F7">
        <w:rPr>
          <w:rFonts w:cs="Arial"/>
          <w:szCs w:val="20"/>
        </w:rPr>
        <w:t xml:space="preserve">de </w:t>
      </w:r>
      <w:r w:rsidR="008E56B2" w:rsidRPr="001A2368">
        <w:rPr>
          <w:rFonts w:cs="Arial"/>
          <w:b/>
        </w:rPr>
        <w:t>MANUTENÇÃO PREVENTIVA E CORRETIVA, SOB DEMANDA, EM APARELHOS CONDICIONADORES DE AR, DO TIPO ACJ, SPLIT, SPLIT CASSETE, SPLITÃO, SISTEMA VRF-VOLUME DE REFRIGERANTE VARIÁVEL (COM EVAPORADORA CASSETE, HI WALL E DE PISO-TETO), E EM APARELHOS DE REFRIGERAÇÃO DO TIPO BEBEDOURO, GELADEIRA E FREEZER, COM FORNECIMENTO DE PEÇAS, MATERIAIS E MÃO DE OBRA ESPECIALIZADA</w:t>
      </w:r>
      <w:r w:rsidR="008E56B2" w:rsidRPr="001A2368">
        <w:rPr>
          <w:rFonts w:cs="Arial"/>
        </w:rPr>
        <w:t>, existentes nas instalações da Universidade Federal do Pará</w:t>
      </w:r>
      <w:r w:rsidR="008E56B2">
        <w:rPr>
          <w:rFonts w:cs="Arial"/>
        </w:rPr>
        <w:t xml:space="preserve">, </w:t>
      </w:r>
      <w:r w:rsidR="008E56B2" w:rsidRPr="00AA22CC">
        <w:rPr>
          <w:rFonts w:cs="Arial"/>
        </w:rPr>
        <w:t>e nos campi do interior</w:t>
      </w:r>
      <w:r w:rsidR="008E56B2" w:rsidRPr="00403C11">
        <w:rPr>
          <w:rFonts w:cs="Arial"/>
          <w:b/>
        </w:rPr>
        <w:t>,</w:t>
      </w:r>
      <w:r w:rsidR="008E56B2" w:rsidRPr="001B1B8B">
        <w:rPr>
          <w:rFonts w:cs="Arial"/>
        </w:rPr>
        <w:t xml:space="preserve"> no Estado do Pará</w:t>
      </w:r>
      <w:r w:rsidR="008E56B2" w:rsidRPr="003017F7">
        <w:rPr>
          <w:rFonts w:cs="Arial"/>
          <w:szCs w:val="20"/>
        </w:rPr>
        <w:t>,</w:t>
      </w:r>
      <w:r w:rsidR="008E56B2">
        <w:rPr>
          <w:rFonts w:cs="Arial"/>
          <w:szCs w:val="20"/>
        </w:rPr>
        <w:t xml:space="preserve"> especificados no</w:t>
      </w:r>
      <w:r w:rsidRPr="003017F7">
        <w:rPr>
          <w:rFonts w:cs="Arial"/>
          <w:szCs w:val="20"/>
        </w:rPr>
        <w:t xml:space="preserve"> </w:t>
      </w:r>
      <w:r w:rsidR="00FD7CFF" w:rsidRPr="003017F7">
        <w:rPr>
          <w:rFonts w:cs="Arial"/>
          <w:szCs w:val="20"/>
        </w:rPr>
        <w:t>T</w:t>
      </w:r>
      <w:r w:rsidRPr="003017F7">
        <w:rPr>
          <w:rFonts w:cs="Arial"/>
          <w:szCs w:val="20"/>
        </w:rPr>
        <w:t xml:space="preserve">ermo de </w:t>
      </w:r>
      <w:r w:rsidR="00FD7CFF" w:rsidRPr="003017F7">
        <w:rPr>
          <w:rFonts w:cs="Arial"/>
          <w:szCs w:val="20"/>
        </w:rPr>
        <w:t>R</w:t>
      </w:r>
      <w:r w:rsidRPr="003017F7">
        <w:rPr>
          <w:rFonts w:cs="Arial"/>
          <w:szCs w:val="20"/>
        </w:rPr>
        <w:t xml:space="preserve">eferência, anexo </w:t>
      </w:r>
      <w:r w:rsidR="008E56B2">
        <w:rPr>
          <w:rFonts w:cs="Arial"/>
          <w:szCs w:val="20"/>
        </w:rPr>
        <w:t xml:space="preserve">I </w:t>
      </w:r>
      <w:r w:rsidRPr="003017F7">
        <w:rPr>
          <w:rFonts w:cs="Arial"/>
          <w:szCs w:val="20"/>
        </w:rPr>
        <w:t xml:space="preserve">do edital de </w:t>
      </w:r>
      <w:r w:rsidRPr="003017F7">
        <w:rPr>
          <w:rFonts w:cs="Arial"/>
          <w:i/>
          <w:szCs w:val="20"/>
        </w:rPr>
        <w:t>Pregão</w:t>
      </w:r>
      <w:r w:rsidRPr="003017F7">
        <w:rPr>
          <w:rFonts w:cs="Arial"/>
          <w:szCs w:val="20"/>
        </w:rPr>
        <w:t xml:space="preserve"> </w:t>
      </w:r>
      <w:proofErr w:type="gramStart"/>
      <w:r w:rsidRPr="003017F7">
        <w:rPr>
          <w:rFonts w:cs="Arial"/>
          <w:szCs w:val="20"/>
        </w:rPr>
        <w:t xml:space="preserve">nº </w:t>
      </w:r>
      <w:r w:rsidRPr="008E56B2">
        <w:rPr>
          <w:rFonts w:cs="Arial"/>
          <w:color w:val="FF0000"/>
          <w:szCs w:val="20"/>
        </w:rPr>
        <w:t>...</w:t>
      </w:r>
      <w:proofErr w:type="gramEnd"/>
      <w:r w:rsidRPr="008E56B2">
        <w:rPr>
          <w:rFonts w:cs="Arial"/>
          <w:color w:val="FF0000"/>
          <w:szCs w:val="20"/>
        </w:rPr>
        <w:t xml:space="preserve">......./20..., </w:t>
      </w:r>
      <w:r w:rsidRPr="003017F7">
        <w:rPr>
          <w:rFonts w:cs="Arial"/>
          <w:szCs w:val="20"/>
        </w:rPr>
        <w:t>que é parte integrante desta Ata, assim como a proposta vencedora, independentemente de transcrição.</w:t>
      </w:r>
    </w:p>
    <w:p w14:paraId="4C516398" w14:textId="77777777" w:rsidR="00CB46FC" w:rsidRPr="003017F7" w:rsidRDefault="00CB46FC" w:rsidP="00C60729">
      <w:pPr>
        <w:pStyle w:val="Nivel1"/>
      </w:pPr>
      <w:r w:rsidRPr="003017F7">
        <w:t>DOS PREÇOS, ESPECIFICAÇÕES E QUANTITATIVOS</w:t>
      </w:r>
    </w:p>
    <w:p w14:paraId="4C516399" w14:textId="77777777" w:rsidR="00CB46FC" w:rsidRPr="003017F7" w:rsidRDefault="00CB46FC"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 preço registrado, as especificações do objeto</w:t>
      </w:r>
      <w:r w:rsidR="00130234" w:rsidRPr="003017F7">
        <w:rPr>
          <w:rFonts w:cs="Arial"/>
          <w:szCs w:val="20"/>
        </w:rPr>
        <w:t xml:space="preserve"> </w:t>
      </w:r>
      <w:r w:rsidRPr="003017F7">
        <w:rPr>
          <w:rFonts w:cs="Arial"/>
          <w:szCs w:val="20"/>
        </w:rPr>
        <w:t xml:space="preserve">e as demais condições ofertadas na(s) proposta(s) são as que seguem: </w:t>
      </w:r>
    </w:p>
    <w:p w14:paraId="4C51639A" w14:textId="0C0F7FAC" w:rsidR="00CB46FC" w:rsidRPr="003017F7" w:rsidRDefault="00C341D8" w:rsidP="00C341D8">
      <w:pPr>
        <w:widowControl w:val="0"/>
        <w:tabs>
          <w:tab w:val="left" w:pos="2850"/>
        </w:tabs>
        <w:autoSpaceDE w:val="0"/>
        <w:autoSpaceDN w:val="0"/>
        <w:adjustRightInd w:val="0"/>
        <w:ind w:left="792"/>
        <w:jc w:val="both"/>
        <w:rPr>
          <w:rFonts w:cs="Arial"/>
          <w:sz w:val="22"/>
          <w:szCs w:val="22"/>
        </w:rPr>
      </w:pPr>
      <w:r w:rsidRPr="003017F7">
        <w:rPr>
          <w:rFonts w:cs="Arial"/>
          <w:sz w:val="22"/>
          <w:szCs w:val="22"/>
        </w:rPr>
        <w:tab/>
      </w:r>
    </w:p>
    <w:tbl>
      <w:tblPr>
        <w:tblW w:w="9920" w:type="dxa"/>
        <w:jc w:val="center"/>
        <w:tblLayout w:type="fixed"/>
        <w:tblCellMar>
          <w:top w:w="55" w:type="dxa"/>
          <w:left w:w="55" w:type="dxa"/>
          <w:bottom w:w="55" w:type="dxa"/>
          <w:right w:w="55" w:type="dxa"/>
        </w:tblCellMar>
        <w:tblLook w:val="0000" w:firstRow="0" w:lastRow="0" w:firstColumn="0" w:lastColumn="0" w:noHBand="0" w:noVBand="0"/>
      </w:tblPr>
      <w:tblGrid>
        <w:gridCol w:w="556"/>
        <w:gridCol w:w="4490"/>
        <w:gridCol w:w="1108"/>
        <w:gridCol w:w="1359"/>
        <w:gridCol w:w="992"/>
        <w:gridCol w:w="1415"/>
      </w:tblGrid>
      <w:tr w:rsidR="00AE4B5C" w14:paraId="221F6FF3" w14:textId="77777777" w:rsidTr="00AE4B5C">
        <w:trPr>
          <w:trHeight w:val="750"/>
          <w:jc w:val="center"/>
        </w:trPr>
        <w:tc>
          <w:tcPr>
            <w:tcW w:w="556" w:type="dxa"/>
            <w:tcBorders>
              <w:top w:val="single" w:sz="4" w:space="0" w:color="auto"/>
              <w:left w:val="single" w:sz="4" w:space="0" w:color="auto"/>
              <w:bottom w:val="single" w:sz="4" w:space="0" w:color="auto"/>
              <w:right w:val="single" w:sz="4" w:space="0" w:color="auto"/>
            </w:tcBorders>
            <w:shd w:val="clear" w:color="auto" w:fill="CCCCCC"/>
            <w:vAlign w:val="center"/>
          </w:tcPr>
          <w:p w14:paraId="203A6506" w14:textId="77777777" w:rsidR="00AE4B5C" w:rsidRPr="002A1D4D" w:rsidRDefault="00AE4B5C" w:rsidP="00E64903">
            <w:pPr>
              <w:suppressLineNumbers/>
              <w:suppressAutoHyphens/>
              <w:snapToGrid w:val="0"/>
              <w:jc w:val="center"/>
              <w:rPr>
                <w:b/>
                <w:bCs/>
                <w:sz w:val="16"/>
                <w:szCs w:val="16"/>
                <w:shd w:val="clear" w:color="auto" w:fill="CCCCCC"/>
                <w:lang w:eastAsia="zh-CN"/>
              </w:rPr>
            </w:pPr>
            <w:r>
              <w:rPr>
                <w:b/>
                <w:bCs/>
                <w:sz w:val="16"/>
                <w:szCs w:val="16"/>
                <w:shd w:val="clear" w:color="auto" w:fill="CCCCCC"/>
                <w:lang w:eastAsia="zh-CN"/>
              </w:rPr>
              <w:t>LOTE</w:t>
            </w:r>
          </w:p>
        </w:tc>
        <w:tc>
          <w:tcPr>
            <w:tcW w:w="4490" w:type="dxa"/>
            <w:tcBorders>
              <w:top w:val="single" w:sz="4" w:space="0" w:color="auto"/>
              <w:left w:val="single" w:sz="4" w:space="0" w:color="auto"/>
              <w:bottom w:val="single" w:sz="4" w:space="0" w:color="auto"/>
              <w:right w:val="single" w:sz="4" w:space="0" w:color="auto"/>
            </w:tcBorders>
            <w:shd w:val="clear" w:color="auto" w:fill="CCCCCC"/>
            <w:vAlign w:val="center"/>
          </w:tcPr>
          <w:p w14:paraId="7B424D0D" w14:textId="77777777" w:rsidR="00AE4B5C" w:rsidRPr="002A1D4D" w:rsidRDefault="00AE4B5C" w:rsidP="00E64903">
            <w:pPr>
              <w:suppressLineNumbers/>
              <w:suppressAutoHyphens/>
              <w:snapToGrid w:val="0"/>
              <w:jc w:val="center"/>
              <w:rPr>
                <w:b/>
                <w:bCs/>
                <w:sz w:val="16"/>
                <w:szCs w:val="16"/>
                <w:shd w:val="clear" w:color="auto" w:fill="CCCCCC"/>
                <w:lang w:eastAsia="zh-CN"/>
              </w:rPr>
            </w:pPr>
            <w:r w:rsidRPr="002A1D4D">
              <w:rPr>
                <w:b/>
                <w:bCs/>
                <w:sz w:val="16"/>
                <w:szCs w:val="16"/>
                <w:shd w:val="clear" w:color="auto" w:fill="CCCCCC"/>
                <w:lang w:eastAsia="zh-CN"/>
              </w:rPr>
              <w:t>DESCRIÇÃO</w:t>
            </w:r>
          </w:p>
        </w:tc>
        <w:tc>
          <w:tcPr>
            <w:tcW w:w="1108" w:type="dxa"/>
            <w:tcBorders>
              <w:top w:val="single" w:sz="4" w:space="0" w:color="auto"/>
              <w:left w:val="single" w:sz="4" w:space="0" w:color="auto"/>
              <w:bottom w:val="single" w:sz="4" w:space="0" w:color="auto"/>
              <w:right w:val="single" w:sz="4" w:space="0" w:color="auto"/>
            </w:tcBorders>
            <w:shd w:val="clear" w:color="auto" w:fill="CCCCCC"/>
            <w:vAlign w:val="center"/>
          </w:tcPr>
          <w:p w14:paraId="3992DC91" w14:textId="77777777" w:rsidR="00AE4B5C" w:rsidRPr="002A1D4D" w:rsidRDefault="00AE4B5C" w:rsidP="00E64903">
            <w:pPr>
              <w:suppressLineNumbers/>
              <w:suppressAutoHyphens/>
              <w:snapToGrid w:val="0"/>
              <w:jc w:val="center"/>
              <w:rPr>
                <w:b/>
                <w:bCs/>
                <w:sz w:val="16"/>
                <w:szCs w:val="16"/>
                <w:shd w:val="clear" w:color="auto" w:fill="CCCCCC"/>
                <w:lang w:eastAsia="zh-CN"/>
              </w:rPr>
            </w:pPr>
            <w:r>
              <w:rPr>
                <w:b/>
                <w:bCs/>
                <w:sz w:val="16"/>
                <w:szCs w:val="16"/>
                <w:shd w:val="clear" w:color="auto" w:fill="CCCCCC"/>
                <w:lang w:eastAsia="zh-CN"/>
              </w:rPr>
              <w:t>LOCAL</w:t>
            </w:r>
          </w:p>
        </w:tc>
        <w:tc>
          <w:tcPr>
            <w:tcW w:w="1359" w:type="dxa"/>
            <w:tcBorders>
              <w:top w:val="single" w:sz="4" w:space="0" w:color="auto"/>
              <w:left w:val="single" w:sz="4" w:space="0" w:color="auto"/>
              <w:bottom w:val="single" w:sz="4" w:space="0" w:color="auto"/>
              <w:right w:val="single" w:sz="4" w:space="0" w:color="auto"/>
            </w:tcBorders>
            <w:shd w:val="clear" w:color="auto" w:fill="CCCCCC"/>
            <w:vAlign w:val="center"/>
          </w:tcPr>
          <w:p w14:paraId="52246F6E" w14:textId="77777777" w:rsidR="00AE4B5C" w:rsidRPr="00AE4B5C" w:rsidRDefault="00AE4B5C" w:rsidP="00E64903">
            <w:pPr>
              <w:suppressLineNumbers/>
              <w:suppressAutoHyphens/>
              <w:snapToGrid w:val="0"/>
              <w:jc w:val="center"/>
              <w:rPr>
                <w:b/>
                <w:bCs/>
                <w:sz w:val="16"/>
                <w:szCs w:val="16"/>
                <w:shd w:val="clear" w:color="auto" w:fill="CCCCCC"/>
                <w:lang w:eastAsia="zh-CN"/>
              </w:rPr>
            </w:pPr>
            <w:r w:rsidRPr="00AE4B5C">
              <w:rPr>
                <w:b/>
                <w:bCs/>
                <w:sz w:val="16"/>
                <w:szCs w:val="16"/>
                <w:shd w:val="clear" w:color="auto" w:fill="CCCCCC"/>
                <w:lang w:eastAsia="zh-CN"/>
              </w:rPr>
              <w:t>VALOR ORÇAMENTO ANUAL</w:t>
            </w:r>
          </w:p>
        </w:tc>
        <w:tc>
          <w:tcPr>
            <w:tcW w:w="992" w:type="dxa"/>
            <w:tcBorders>
              <w:top w:val="single" w:sz="4" w:space="0" w:color="auto"/>
              <w:left w:val="single" w:sz="4" w:space="0" w:color="auto"/>
              <w:bottom w:val="single" w:sz="4" w:space="0" w:color="auto"/>
              <w:right w:val="single" w:sz="4" w:space="0" w:color="auto"/>
            </w:tcBorders>
            <w:shd w:val="clear" w:color="auto" w:fill="CCCCCC"/>
            <w:vAlign w:val="center"/>
          </w:tcPr>
          <w:p w14:paraId="5AD3B71C" w14:textId="77777777" w:rsidR="00AE4B5C" w:rsidRPr="002A1D4D" w:rsidRDefault="00AE4B5C" w:rsidP="00E64903">
            <w:pPr>
              <w:suppressLineNumbers/>
              <w:suppressAutoHyphens/>
              <w:snapToGrid w:val="0"/>
              <w:jc w:val="center"/>
              <w:rPr>
                <w:b/>
                <w:bCs/>
                <w:sz w:val="16"/>
                <w:szCs w:val="16"/>
                <w:shd w:val="clear" w:color="auto" w:fill="CCCCCC"/>
                <w:lang w:eastAsia="zh-CN"/>
              </w:rPr>
            </w:pPr>
            <w:r w:rsidRPr="002A1D4D">
              <w:rPr>
                <w:b/>
                <w:bCs/>
                <w:sz w:val="16"/>
                <w:szCs w:val="16"/>
                <w:shd w:val="clear" w:color="auto" w:fill="CCCCCC"/>
                <w:lang w:eastAsia="zh-CN"/>
              </w:rPr>
              <w:t>PERCENTUAL DE DESCONTO SOBRE O ORÇAMENTO ANUAL</w:t>
            </w:r>
          </w:p>
        </w:tc>
        <w:tc>
          <w:tcPr>
            <w:tcW w:w="1415" w:type="dxa"/>
            <w:tcBorders>
              <w:top w:val="single" w:sz="4" w:space="0" w:color="auto"/>
              <w:left w:val="single" w:sz="4" w:space="0" w:color="auto"/>
              <w:bottom w:val="single" w:sz="4" w:space="0" w:color="auto"/>
              <w:right w:val="single" w:sz="4" w:space="0" w:color="auto"/>
            </w:tcBorders>
            <w:shd w:val="clear" w:color="auto" w:fill="CCCCCC"/>
          </w:tcPr>
          <w:p w14:paraId="07249972" w14:textId="77777777" w:rsidR="00AE4B5C" w:rsidRPr="002A1D4D" w:rsidRDefault="00AE4B5C" w:rsidP="00E64903">
            <w:pPr>
              <w:suppressLineNumbers/>
              <w:suppressAutoHyphens/>
              <w:snapToGrid w:val="0"/>
              <w:jc w:val="center"/>
              <w:rPr>
                <w:b/>
                <w:bCs/>
                <w:sz w:val="16"/>
                <w:szCs w:val="16"/>
                <w:shd w:val="clear" w:color="auto" w:fill="CCCCCC"/>
                <w:lang w:eastAsia="zh-CN"/>
              </w:rPr>
            </w:pPr>
            <w:r w:rsidRPr="002A1D4D">
              <w:rPr>
                <w:b/>
                <w:sz w:val="16"/>
                <w:szCs w:val="16"/>
                <w:lang w:eastAsia="zh-CN"/>
              </w:rPr>
              <w:t>VALOR GLOBAL APÓS APLICAÇÃO DO DESCONTO OFERTADO (R$)</w:t>
            </w:r>
          </w:p>
        </w:tc>
      </w:tr>
      <w:tr w:rsidR="00AE4B5C" w:rsidRPr="002A1D4D" w14:paraId="743E0793" w14:textId="77777777" w:rsidTr="00AE4B5C">
        <w:trPr>
          <w:trHeight w:val="1420"/>
          <w:jc w:val="center"/>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2B168656" w14:textId="77777777" w:rsidR="00AE4B5C" w:rsidRPr="002A1D4D" w:rsidRDefault="00AE4B5C" w:rsidP="00E64903">
            <w:pPr>
              <w:suppressLineNumbers/>
              <w:suppressAutoHyphens/>
              <w:snapToGrid w:val="0"/>
              <w:jc w:val="center"/>
              <w:rPr>
                <w:sz w:val="16"/>
                <w:szCs w:val="16"/>
                <w:lang w:eastAsia="zh-CN"/>
              </w:rPr>
            </w:pPr>
            <w:proofErr w:type="gramStart"/>
            <w:r>
              <w:rPr>
                <w:sz w:val="16"/>
                <w:szCs w:val="16"/>
                <w:lang w:eastAsia="zh-CN"/>
              </w:rPr>
              <w:lastRenderedPageBreak/>
              <w:t>1</w:t>
            </w:r>
            <w:proofErr w:type="gramEnd"/>
          </w:p>
        </w:tc>
        <w:tc>
          <w:tcPr>
            <w:tcW w:w="4490" w:type="dxa"/>
            <w:tcBorders>
              <w:top w:val="single" w:sz="4" w:space="0" w:color="auto"/>
              <w:left w:val="single" w:sz="4" w:space="0" w:color="auto"/>
              <w:bottom w:val="single" w:sz="4" w:space="0" w:color="auto"/>
              <w:right w:val="single" w:sz="4" w:space="0" w:color="auto"/>
            </w:tcBorders>
            <w:shd w:val="clear" w:color="auto" w:fill="auto"/>
            <w:vAlign w:val="center"/>
          </w:tcPr>
          <w:p w14:paraId="1A2C488B" w14:textId="77777777" w:rsidR="00AE4B5C" w:rsidRPr="002A1D4D" w:rsidRDefault="00AE4B5C" w:rsidP="00E64903">
            <w:pPr>
              <w:suppressAutoHyphens/>
              <w:jc w:val="both"/>
              <w:rPr>
                <w:rFonts w:eastAsia="Lucida Sans Unicode"/>
                <w:kern w:val="1"/>
                <w:sz w:val="16"/>
                <w:szCs w:val="16"/>
                <w:lang w:eastAsia="zh-CN"/>
              </w:rPr>
            </w:pPr>
            <w:r w:rsidRPr="002A1D4D">
              <w:rPr>
                <w:rFonts w:eastAsia="Lucida Sans Unicode"/>
                <w:kern w:val="1"/>
                <w:sz w:val="16"/>
                <w:szCs w:val="16"/>
                <w:lang w:eastAsia="zh-CN"/>
              </w:rPr>
              <w:t xml:space="preserve">CONTRATAÇÃO DE EMPRESA ESPECIALIZADA, NO RAMO DE ENGENHARIA, PARA PRESTAÇÃO DE SERVIÇOS DE MANUTENÇÃO PREVENTIVA E CORRETIVA, </w:t>
            </w:r>
            <w:proofErr w:type="gramStart"/>
            <w:r w:rsidRPr="002A1D4D">
              <w:rPr>
                <w:rFonts w:eastAsia="Lucida Sans Unicode"/>
                <w:kern w:val="1"/>
                <w:sz w:val="16"/>
                <w:szCs w:val="16"/>
                <w:lang w:eastAsia="zh-CN"/>
              </w:rPr>
              <w:t>SOB DEMANDA</w:t>
            </w:r>
            <w:proofErr w:type="gramEnd"/>
            <w:r w:rsidRPr="002A1D4D">
              <w:rPr>
                <w:rFonts w:eastAsia="Lucida Sans Unicode"/>
                <w:kern w:val="1"/>
                <w:sz w:val="16"/>
                <w:szCs w:val="16"/>
                <w:lang w:eastAsia="zh-CN"/>
              </w:rPr>
              <w:t>, EM APARELHOS CONDICIONADORES DE AR, DO TIPO ACJ,</w:t>
            </w:r>
            <w:r>
              <w:rPr>
                <w:rFonts w:eastAsia="Lucida Sans Unicode"/>
                <w:kern w:val="1"/>
                <w:sz w:val="16"/>
                <w:szCs w:val="16"/>
                <w:lang w:eastAsia="zh-CN"/>
              </w:rPr>
              <w:t xml:space="preserve"> SPLIT, SPLIT CASSETE, </w:t>
            </w:r>
            <w:r w:rsidRPr="002A1D4D">
              <w:rPr>
                <w:rFonts w:eastAsia="Lucida Sans Unicode"/>
                <w:kern w:val="1"/>
                <w:sz w:val="16"/>
                <w:szCs w:val="16"/>
                <w:lang w:eastAsia="zh-CN"/>
              </w:rPr>
              <w:t>E EM APARELHOS DE REFRIGERAÇ</w:t>
            </w:r>
            <w:r>
              <w:rPr>
                <w:rFonts w:eastAsia="Lucida Sans Unicode"/>
                <w:kern w:val="1"/>
                <w:sz w:val="16"/>
                <w:szCs w:val="16"/>
                <w:lang w:eastAsia="zh-CN"/>
              </w:rPr>
              <w:t>ÃO DO TIPO BEBEDOURO, GELADEIRA</w:t>
            </w:r>
            <w:r w:rsidRPr="002A1D4D">
              <w:rPr>
                <w:rFonts w:eastAsia="Lucida Sans Unicode"/>
                <w:kern w:val="1"/>
                <w:sz w:val="16"/>
                <w:szCs w:val="16"/>
                <w:lang w:eastAsia="zh-CN"/>
              </w:rPr>
              <w:t xml:space="preserve"> E FREEZER, COM FORNECIMENTO DE PEÇAS, MATERIAIS E MÃO DE OBRA ESPECIALIZADA</w:t>
            </w:r>
            <w:r>
              <w:rPr>
                <w:rFonts w:eastAsia="Lucida Sans Unicode"/>
                <w:kern w:val="1"/>
                <w:sz w:val="16"/>
                <w:szCs w:val="16"/>
                <w:lang w:eastAsia="zh-CN"/>
              </w:rPr>
              <w:t>.</w:t>
            </w:r>
          </w:p>
        </w:tc>
        <w:tc>
          <w:tcPr>
            <w:tcW w:w="1108" w:type="dxa"/>
            <w:tcBorders>
              <w:top w:val="single" w:sz="4" w:space="0" w:color="auto"/>
              <w:left w:val="single" w:sz="4" w:space="0" w:color="auto"/>
              <w:bottom w:val="single" w:sz="4" w:space="0" w:color="auto"/>
              <w:right w:val="single" w:sz="4" w:space="0" w:color="auto"/>
            </w:tcBorders>
            <w:vAlign w:val="center"/>
          </w:tcPr>
          <w:p w14:paraId="2FE7B1EC" w14:textId="77777777" w:rsidR="00AE4B5C" w:rsidRPr="00C205E4" w:rsidRDefault="00AE4B5C" w:rsidP="00E64903">
            <w:pPr>
              <w:suppressLineNumbers/>
              <w:suppressAutoHyphens/>
              <w:jc w:val="center"/>
              <w:rPr>
                <w:b/>
                <w:sz w:val="16"/>
                <w:szCs w:val="16"/>
                <w:lang w:eastAsia="zh-CN"/>
              </w:rPr>
            </w:pPr>
            <w:r w:rsidRPr="00C205E4">
              <w:rPr>
                <w:color w:val="000000"/>
                <w:sz w:val="16"/>
                <w:szCs w:val="16"/>
              </w:rPr>
              <w:t>BELÉM, ANANINDEUA, SOURE E BREVES</w:t>
            </w:r>
            <w:r w:rsidRPr="00C205E4">
              <w:rPr>
                <w:color w:val="000000"/>
                <w:sz w:val="16"/>
                <w:szCs w:val="16"/>
              </w:rPr>
              <w:br/>
            </w:r>
            <w:proofErr w:type="gramStart"/>
            <w:r w:rsidRPr="00C205E4">
              <w:rPr>
                <w:color w:val="000000"/>
                <w:sz w:val="16"/>
                <w:szCs w:val="16"/>
              </w:rPr>
              <w:t>(</w:t>
            </w:r>
            <w:proofErr w:type="gramEnd"/>
            <w:r w:rsidRPr="00C205E4">
              <w:rPr>
                <w:color w:val="000000"/>
                <w:sz w:val="16"/>
                <w:szCs w:val="16"/>
              </w:rPr>
              <w:t>SEUS POLOS)</w:t>
            </w:r>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tcPr>
          <w:p w14:paraId="66A171C4" w14:textId="77777777" w:rsidR="00AE4B5C" w:rsidRPr="00AE4B5C" w:rsidRDefault="00AE4B5C" w:rsidP="00E64903">
            <w:pPr>
              <w:suppressLineNumbers/>
              <w:suppressAutoHyphens/>
              <w:jc w:val="center"/>
              <w:rPr>
                <w:b/>
                <w:sz w:val="16"/>
                <w:szCs w:val="16"/>
                <w:lang w:eastAsia="zh-CN"/>
              </w:rPr>
            </w:pPr>
            <w:r w:rsidRPr="00AE4B5C">
              <w:rPr>
                <w:b/>
                <w:sz w:val="16"/>
                <w:szCs w:val="16"/>
                <w:lang w:eastAsia="zh-CN"/>
              </w:rPr>
              <w:t>R$ 8.791.097,30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A964D89" w14:textId="77777777" w:rsidR="00AE4B5C" w:rsidRPr="000F3CB3" w:rsidRDefault="00AE4B5C" w:rsidP="00E64903">
            <w:pPr>
              <w:suppressLineNumbers/>
              <w:suppressAutoHyphens/>
              <w:snapToGrid w:val="0"/>
              <w:jc w:val="center"/>
              <w:rPr>
                <w:color w:val="FF0000"/>
                <w:sz w:val="16"/>
                <w:szCs w:val="16"/>
                <w:lang w:eastAsia="zh-CN"/>
              </w:rPr>
            </w:pPr>
            <w:proofErr w:type="gramStart"/>
            <w:r w:rsidRPr="000F3CB3">
              <w:rPr>
                <w:color w:val="FF0000"/>
                <w:sz w:val="16"/>
                <w:szCs w:val="16"/>
                <w:lang w:eastAsia="zh-CN"/>
              </w:rPr>
              <w:t>XX,</w:t>
            </w:r>
            <w:proofErr w:type="gramEnd"/>
            <w:r w:rsidRPr="000F3CB3">
              <w:rPr>
                <w:color w:val="FF0000"/>
                <w:sz w:val="16"/>
                <w:szCs w:val="16"/>
                <w:lang w:eastAsia="zh-CN"/>
              </w:rPr>
              <w:t>XX%</w:t>
            </w:r>
          </w:p>
        </w:tc>
        <w:tc>
          <w:tcPr>
            <w:tcW w:w="1415" w:type="dxa"/>
            <w:tcBorders>
              <w:top w:val="single" w:sz="4" w:space="0" w:color="auto"/>
              <w:left w:val="single" w:sz="4" w:space="0" w:color="auto"/>
              <w:bottom w:val="single" w:sz="4" w:space="0" w:color="auto"/>
              <w:right w:val="single" w:sz="4" w:space="0" w:color="auto"/>
            </w:tcBorders>
            <w:vAlign w:val="center"/>
          </w:tcPr>
          <w:p w14:paraId="532958BC" w14:textId="77777777" w:rsidR="00AE4B5C" w:rsidRPr="000F3CB3" w:rsidRDefault="00AE4B5C" w:rsidP="00E64903">
            <w:pPr>
              <w:suppressLineNumbers/>
              <w:suppressAutoHyphens/>
              <w:snapToGrid w:val="0"/>
              <w:jc w:val="center"/>
              <w:rPr>
                <w:color w:val="FF0000"/>
                <w:sz w:val="16"/>
                <w:szCs w:val="16"/>
                <w:lang w:eastAsia="zh-CN"/>
              </w:rPr>
            </w:pPr>
            <w:r w:rsidRPr="000F3CB3">
              <w:rPr>
                <w:b/>
                <w:color w:val="FF0000"/>
                <w:sz w:val="16"/>
                <w:szCs w:val="16"/>
                <w:lang w:eastAsia="zh-CN"/>
              </w:rPr>
              <w:t>R$</w:t>
            </w:r>
          </w:p>
        </w:tc>
      </w:tr>
      <w:tr w:rsidR="00AE4B5C" w:rsidRPr="002A1D4D" w14:paraId="29428FFF" w14:textId="77777777" w:rsidTr="00E64903">
        <w:trPr>
          <w:trHeight w:val="1037"/>
          <w:jc w:val="center"/>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0AB58618" w14:textId="77777777" w:rsidR="00AE4B5C" w:rsidRPr="002A1D4D" w:rsidRDefault="00AE4B5C" w:rsidP="00E64903">
            <w:pPr>
              <w:suppressLineNumbers/>
              <w:suppressAutoHyphens/>
              <w:snapToGrid w:val="0"/>
              <w:jc w:val="center"/>
              <w:rPr>
                <w:sz w:val="16"/>
                <w:szCs w:val="16"/>
                <w:lang w:eastAsia="zh-CN"/>
              </w:rPr>
            </w:pPr>
            <w:proofErr w:type="gramStart"/>
            <w:r>
              <w:rPr>
                <w:sz w:val="16"/>
                <w:szCs w:val="16"/>
                <w:lang w:eastAsia="zh-CN"/>
              </w:rPr>
              <w:t>2</w:t>
            </w:r>
            <w:proofErr w:type="gramEnd"/>
          </w:p>
        </w:tc>
        <w:tc>
          <w:tcPr>
            <w:tcW w:w="4490" w:type="dxa"/>
            <w:tcBorders>
              <w:top w:val="single" w:sz="4" w:space="0" w:color="auto"/>
              <w:left w:val="single" w:sz="4" w:space="0" w:color="auto"/>
              <w:bottom w:val="single" w:sz="4" w:space="0" w:color="auto"/>
              <w:right w:val="single" w:sz="4" w:space="0" w:color="auto"/>
            </w:tcBorders>
            <w:shd w:val="clear" w:color="auto" w:fill="auto"/>
            <w:vAlign w:val="center"/>
          </w:tcPr>
          <w:p w14:paraId="70E60B93" w14:textId="77777777" w:rsidR="00AE4B5C" w:rsidRPr="002A1D4D" w:rsidRDefault="00AE4B5C" w:rsidP="00E64903">
            <w:pPr>
              <w:suppressAutoHyphens/>
              <w:jc w:val="both"/>
              <w:rPr>
                <w:rFonts w:eastAsia="Lucida Sans Unicode"/>
                <w:kern w:val="1"/>
                <w:sz w:val="16"/>
                <w:szCs w:val="16"/>
                <w:lang w:eastAsia="zh-CN"/>
              </w:rPr>
            </w:pPr>
            <w:r w:rsidRPr="002A1D4D">
              <w:rPr>
                <w:rFonts w:eastAsia="Lucida Sans Unicode"/>
                <w:kern w:val="1"/>
                <w:sz w:val="16"/>
                <w:szCs w:val="16"/>
                <w:lang w:eastAsia="zh-CN"/>
              </w:rPr>
              <w:t xml:space="preserve">CONTRATAÇÃO DE EMPRESA ESPECIALIZADA, NO RAMO DE ENGENHARIA, PARA PRESTAÇÃO DE SERVIÇOS DE MANUTENÇÃO PREVENTIVA E CORRETIVA, </w:t>
            </w:r>
            <w:proofErr w:type="gramStart"/>
            <w:r w:rsidRPr="002A1D4D">
              <w:rPr>
                <w:rFonts w:eastAsia="Lucida Sans Unicode"/>
                <w:kern w:val="1"/>
                <w:sz w:val="16"/>
                <w:szCs w:val="16"/>
                <w:lang w:eastAsia="zh-CN"/>
              </w:rPr>
              <w:t>SOB DEMANDA</w:t>
            </w:r>
            <w:proofErr w:type="gramEnd"/>
            <w:r w:rsidRPr="002A1D4D">
              <w:rPr>
                <w:rFonts w:eastAsia="Lucida Sans Unicode"/>
                <w:kern w:val="1"/>
                <w:sz w:val="16"/>
                <w:szCs w:val="16"/>
                <w:lang w:eastAsia="zh-CN"/>
              </w:rPr>
              <w:t>, EM APARELHOS CONDICIONADORES DE AR, DO TIPO</w:t>
            </w:r>
            <w:r>
              <w:rPr>
                <w:rFonts w:eastAsia="Lucida Sans Unicode"/>
                <w:kern w:val="1"/>
                <w:sz w:val="16"/>
                <w:szCs w:val="16"/>
                <w:lang w:eastAsia="zh-CN"/>
              </w:rPr>
              <w:t xml:space="preserve"> SPLITÃO, E DO TIPO</w:t>
            </w:r>
            <w:r w:rsidRPr="002A1D4D">
              <w:rPr>
                <w:rFonts w:eastAsia="Lucida Sans Unicode"/>
                <w:kern w:val="1"/>
                <w:sz w:val="16"/>
                <w:szCs w:val="16"/>
                <w:lang w:eastAsia="zh-CN"/>
              </w:rPr>
              <w:t xml:space="preserve"> </w:t>
            </w:r>
            <w:r>
              <w:rPr>
                <w:rFonts w:eastAsia="Lucida Sans Unicode"/>
                <w:kern w:val="1"/>
                <w:sz w:val="16"/>
                <w:szCs w:val="16"/>
                <w:lang w:eastAsia="zh-CN"/>
              </w:rPr>
              <w:t>SISTEMA VRF-VOLUME DE REFRIGERANTE VARIÁVEL</w:t>
            </w:r>
            <w:r w:rsidRPr="002A1D4D">
              <w:rPr>
                <w:rFonts w:eastAsia="Lucida Sans Unicode"/>
                <w:kern w:val="1"/>
                <w:sz w:val="16"/>
                <w:szCs w:val="16"/>
                <w:lang w:eastAsia="zh-CN"/>
              </w:rPr>
              <w:t xml:space="preserve"> </w:t>
            </w:r>
            <w:r>
              <w:rPr>
                <w:rFonts w:eastAsia="Lucida Sans Unicode"/>
                <w:kern w:val="1"/>
                <w:sz w:val="16"/>
                <w:szCs w:val="16"/>
                <w:lang w:eastAsia="zh-CN"/>
              </w:rPr>
              <w:t>(</w:t>
            </w:r>
            <w:r w:rsidRPr="002A1D4D">
              <w:rPr>
                <w:rFonts w:eastAsia="Lucida Sans Unicode"/>
                <w:kern w:val="1"/>
                <w:sz w:val="16"/>
                <w:szCs w:val="16"/>
                <w:lang w:eastAsia="zh-CN"/>
              </w:rPr>
              <w:t>COM EVAPORADORA CASSETE</w:t>
            </w:r>
            <w:r>
              <w:rPr>
                <w:rFonts w:eastAsia="Lucida Sans Unicode"/>
                <w:kern w:val="1"/>
                <w:sz w:val="16"/>
                <w:szCs w:val="16"/>
                <w:lang w:eastAsia="zh-CN"/>
              </w:rPr>
              <w:t>, HI WALL E DE PISO-TETO).</w:t>
            </w:r>
          </w:p>
        </w:tc>
        <w:tc>
          <w:tcPr>
            <w:tcW w:w="1108" w:type="dxa"/>
            <w:tcBorders>
              <w:top w:val="single" w:sz="4" w:space="0" w:color="auto"/>
              <w:left w:val="single" w:sz="4" w:space="0" w:color="auto"/>
              <w:bottom w:val="single" w:sz="4" w:space="0" w:color="auto"/>
              <w:right w:val="single" w:sz="4" w:space="0" w:color="auto"/>
            </w:tcBorders>
            <w:vAlign w:val="center"/>
          </w:tcPr>
          <w:p w14:paraId="445703D5" w14:textId="77777777" w:rsidR="00AE4B5C" w:rsidRPr="00C205E4" w:rsidRDefault="00AE4B5C" w:rsidP="00E64903">
            <w:pPr>
              <w:suppressLineNumbers/>
              <w:suppressAutoHyphens/>
              <w:jc w:val="center"/>
              <w:rPr>
                <w:b/>
                <w:sz w:val="16"/>
                <w:szCs w:val="16"/>
                <w:lang w:eastAsia="zh-CN"/>
              </w:rPr>
            </w:pPr>
            <w:r w:rsidRPr="00C205E4">
              <w:rPr>
                <w:color w:val="000000"/>
                <w:sz w:val="16"/>
                <w:szCs w:val="16"/>
              </w:rPr>
              <w:t>BELÉM (SEUS POLOS)</w:t>
            </w:r>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tcPr>
          <w:p w14:paraId="593ADEEA" w14:textId="77777777" w:rsidR="00AE4B5C" w:rsidRPr="00AE4B5C" w:rsidRDefault="00AE4B5C" w:rsidP="00E64903">
            <w:pPr>
              <w:suppressLineNumbers/>
              <w:suppressAutoHyphens/>
              <w:jc w:val="center"/>
              <w:rPr>
                <w:b/>
                <w:sz w:val="16"/>
                <w:szCs w:val="16"/>
                <w:lang w:eastAsia="zh-CN"/>
              </w:rPr>
            </w:pPr>
            <w:r w:rsidRPr="00AE4B5C">
              <w:rPr>
                <w:b/>
                <w:sz w:val="16"/>
                <w:szCs w:val="16"/>
                <w:lang w:eastAsia="zh-CN"/>
              </w:rPr>
              <w:t>R$ 994.690,84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2869D5C" w14:textId="77777777" w:rsidR="00AE4B5C" w:rsidRPr="000F3CB3" w:rsidRDefault="00AE4B5C" w:rsidP="00E64903">
            <w:pPr>
              <w:suppressLineNumbers/>
              <w:suppressAutoHyphens/>
              <w:snapToGrid w:val="0"/>
              <w:jc w:val="center"/>
              <w:rPr>
                <w:color w:val="FF0000"/>
                <w:sz w:val="16"/>
                <w:szCs w:val="16"/>
                <w:lang w:eastAsia="zh-CN"/>
              </w:rPr>
            </w:pPr>
            <w:proofErr w:type="gramStart"/>
            <w:r w:rsidRPr="000F3CB3">
              <w:rPr>
                <w:color w:val="FF0000"/>
                <w:sz w:val="16"/>
                <w:szCs w:val="16"/>
                <w:lang w:eastAsia="zh-CN"/>
              </w:rPr>
              <w:t>XX,</w:t>
            </w:r>
            <w:proofErr w:type="gramEnd"/>
            <w:r w:rsidRPr="000F3CB3">
              <w:rPr>
                <w:color w:val="FF0000"/>
                <w:sz w:val="16"/>
                <w:szCs w:val="16"/>
                <w:lang w:eastAsia="zh-CN"/>
              </w:rPr>
              <w:t>XX%</w:t>
            </w:r>
          </w:p>
        </w:tc>
        <w:tc>
          <w:tcPr>
            <w:tcW w:w="1415" w:type="dxa"/>
            <w:tcBorders>
              <w:top w:val="single" w:sz="4" w:space="0" w:color="auto"/>
              <w:left w:val="single" w:sz="4" w:space="0" w:color="auto"/>
              <w:bottom w:val="single" w:sz="4" w:space="0" w:color="auto"/>
              <w:right w:val="single" w:sz="4" w:space="0" w:color="auto"/>
            </w:tcBorders>
            <w:vAlign w:val="center"/>
          </w:tcPr>
          <w:p w14:paraId="414FB0E8" w14:textId="77777777" w:rsidR="00AE4B5C" w:rsidRPr="000F3CB3" w:rsidRDefault="00AE4B5C" w:rsidP="00E64903">
            <w:pPr>
              <w:suppressLineNumbers/>
              <w:suppressAutoHyphens/>
              <w:snapToGrid w:val="0"/>
              <w:jc w:val="center"/>
              <w:rPr>
                <w:color w:val="FF0000"/>
                <w:sz w:val="16"/>
                <w:szCs w:val="16"/>
                <w:lang w:eastAsia="zh-CN"/>
              </w:rPr>
            </w:pPr>
            <w:r w:rsidRPr="000F3CB3">
              <w:rPr>
                <w:b/>
                <w:color w:val="FF0000"/>
                <w:sz w:val="16"/>
                <w:szCs w:val="16"/>
                <w:lang w:eastAsia="zh-CN"/>
              </w:rPr>
              <w:t>R$</w:t>
            </w:r>
          </w:p>
        </w:tc>
      </w:tr>
      <w:tr w:rsidR="00AE4B5C" w:rsidRPr="002A1D4D" w14:paraId="2E8DD8A3" w14:textId="77777777" w:rsidTr="00E64903">
        <w:trPr>
          <w:trHeight w:val="1243"/>
          <w:jc w:val="center"/>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799AE9B2" w14:textId="77777777" w:rsidR="00AE4B5C" w:rsidRPr="002A1D4D" w:rsidRDefault="00AE4B5C" w:rsidP="00E64903">
            <w:pPr>
              <w:suppressLineNumbers/>
              <w:suppressAutoHyphens/>
              <w:snapToGrid w:val="0"/>
              <w:jc w:val="center"/>
              <w:rPr>
                <w:sz w:val="16"/>
                <w:szCs w:val="16"/>
                <w:lang w:eastAsia="zh-CN"/>
              </w:rPr>
            </w:pPr>
            <w:proofErr w:type="gramStart"/>
            <w:r>
              <w:rPr>
                <w:sz w:val="16"/>
                <w:szCs w:val="16"/>
                <w:lang w:eastAsia="zh-CN"/>
              </w:rPr>
              <w:t>3</w:t>
            </w:r>
            <w:proofErr w:type="gramEnd"/>
          </w:p>
        </w:tc>
        <w:tc>
          <w:tcPr>
            <w:tcW w:w="4490" w:type="dxa"/>
            <w:tcBorders>
              <w:top w:val="single" w:sz="4" w:space="0" w:color="auto"/>
              <w:left w:val="single" w:sz="4" w:space="0" w:color="auto"/>
              <w:bottom w:val="single" w:sz="4" w:space="0" w:color="auto"/>
              <w:right w:val="single" w:sz="4" w:space="0" w:color="auto"/>
            </w:tcBorders>
            <w:shd w:val="clear" w:color="auto" w:fill="auto"/>
            <w:vAlign w:val="center"/>
          </w:tcPr>
          <w:p w14:paraId="47045D7B" w14:textId="77777777" w:rsidR="00AE4B5C" w:rsidRPr="002A1D4D" w:rsidRDefault="00AE4B5C" w:rsidP="00E64903">
            <w:pPr>
              <w:suppressAutoHyphens/>
              <w:jc w:val="both"/>
              <w:rPr>
                <w:rFonts w:eastAsia="Lucida Sans Unicode"/>
                <w:kern w:val="1"/>
                <w:sz w:val="16"/>
                <w:szCs w:val="16"/>
                <w:lang w:eastAsia="zh-CN"/>
              </w:rPr>
            </w:pPr>
            <w:r w:rsidRPr="002A1D4D">
              <w:rPr>
                <w:rFonts w:eastAsia="Lucida Sans Unicode"/>
                <w:kern w:val="1"/>
                <w:sz w:val="16"/>
                <w:szCs w:val="16"/>
                <w:lang w:eastAsia="zh-CN"/>
              </w:rPr>
              <w:t xml:space="preserve">CONTRATAÇÃO DE EMPRESA ESPECIALIZADA, NO RAMO DE ENGENHARIA, PARA PRESTAÇÃO DE SERVIÇOS DE MANUTENÇÃO PREVENTIVA E CORRETIVA, </w:t>
            </w:r>
            <w:proofErr w:type="gramStart"/>
            <w:r w:rsidRPr="002A1D4D">
              <w:rPr>
                <w:rFonts w:eastAsia="Lucida Sans Unicode"/>
                <w:kern w:val="1"/>
                <w:sz w:val="16"/>
                <w:szCs w:val="16"/>
                <w:lang w:eastAsia="zh-CN"/>
              </w:rPr>
              <w:t>SOB DEMANDA</w:t>
            </w:r>
            <w:proofErr w:type="gramEnd"/>
            <w:r w:rsidRPr="002A1D4D">
              <w:rPr>
                <w:rFonts w:eastAsia="Lucida Sans Unicode"/>
                <w:kern w:val="1"/>
                <w:sz w:val="16"/>
                <w:szCs w:val="16"/>
                <w:lang w:eastAsia="zh-CN"/>
              </w:rPr>
              <w:t>, EM APARELHOS CONDICIONADORES DE AR, DO TIPO ACJ,</w:t>
            </w:r>
            <w:r>
              <w:rPr>
                <w:rFonts w:eastAsia="Lucida Sans Unicode"/>
                <w:kern w:val="1"/>
                <w:sz w:val="16"/>
                <w:szCs w:val="16"/>
                <w:lang w:eastAsia="zh-CN"/>
              </w:rPr>
              <w:t xml:space="preserve"> SPLIT, SPLIT CASSETE, </w:t>
            </w:r>
            <w:r w:rsidRPr="002A1D4D">
              <w:rPr>
                <w:rFonts w:eastAsia="Lucida Sans Unicode"/>
                <w:kern w:val="1"/>
                <w:sz w:val="16"/>
                <w:szCs w:val="16"/>
                <w:lang w:eastAsia="zh-CN"/>
              </w:rPr>
              <w:t>E EM APARELHOS DE REFRIGERAÇ</w:t>
            </w:r>
            <w:r>
              <w:rPr>
                <w:rFonts w:eastAsia="Lucida Sans Unicode"/>
                <w:kern w:val="1"/>
                <w:sz w:val="16"/>
                <w:szCs w:val="16"/>
                <w:lang w:eastAsia="zh-CN"/>
              </w:rPr>
              <w:t>ÃO DO TIPO BEBEDOURO, GELADEIRA</w:t>
            </w:r>
            <w:r w:rsidRPr="002A1D4D">
              <w:rPr>
                <w:rFonts w:eastAsia="Lucida Sans Unicode"/>
                <w:kern w:val="1"/>
                <w:sz w:val="16"/>
                <w:szCs w:val="16"/>
                <w:lang w:eastAsia="zh-CN"/>
              </w:rPr>
              <w:t xml:space="preserve"> E FREEZER, COM FORNECIMENTO DE PEÇAS, MATERIAIS E MÃO DE OBRA ESPECIALIZADA</w:t>
            </w:r>
            <w:r>
              <w:rPr>
                <w:rFonts w:eastAsia="Lucida Sans Unicode"/>
                <w:kern w:val="1"/>
                <w:sz w:val="16"/>
                <w:szCs w:val="16"/>
                <w:lang w:eastAsia="zh-CN"/>
              </w:rPr>
              <w:t>.</w:t>
            </w:r>
          </w:p>
        </w:tc>
        <w:tc>
          <w:tcPr>
            <w:tcW w:w="1108" w:type="dxa"/>
            <w:tcBorders>
              <w:top w:val="single" w:sz="4" w:space="0" w:color="auto"/>
              <w:left w:val="single" w:sz="4" w:space="0" w:color="auto"/>
              <w:bottom w:val="single" w:sz="4" w:space="0" w:color="auto"/>
              <w:right w:val="single" w:sz="4" w:space="0" w:color="auto"/>
            </w:tcBorders>
            <w:vAlign w:val="center"/>
          </w:tcPr>
          <w:p w14:paraId="0D830F6E" w14:textId="77777777" w:rsidR="00AE4B5C" w:rsidRPr="00C205E4" w:rsidRDefault="00AE4B5C" w:rsidP="00E64903">
            <w:pPr>
              <w:suppressLineNumbers/>
              <w:suppressAutoHyphens/>
              <w:jc w:val="center"/>
              <w:rPr>
                <w:b/>
                <w:sz w:val="16"/>
                <w:szCs w:val="16"/>
                <w:lang w:eastAsia="zh-CN"/>
              </w:rPr>
            </w:pPr>
            <w:r w:rsidRPr="00C205E4">
              <w:rPr>
                <w:color w:val="000000"/>
                <w:sz w:val="16"/>
                <w:szCs w:val="16"/>
              </w:rPr>
              <w:t>CASTANHAL, CAPANEMA, SALINAS E BRAGANÇA</w:t>
            </w:r>
            <w:r w:rsidRPr="00C205E4">
              <w:rPr>
                <w:color w:val="000000"/>
                <w:sz w:val="16"/>
                <w:szCs w:val="16"/>
              </w:rPr>
              <w:br/>
            </w:r>
            <w:proofErr w:type="gramStart"/>
            <w:r w:rsidRPr="00C205E4">
              <w:rPr>
                <w:color w:val="000000"/>
                <w:sz w:val="16"/>
                <w:szCs w:val="16"/>
              </w:rPr>
              <w:t>(</w:t>
            </w:r>
            <w:proofErr w:type="gramEnd"/>
            <w:r w:rsidRPr="00C205E4">
              <w:rPr>
                <w:color w:val="000000"/>
                <w:sz w:val="16"/>
                <w:szCs w:val="16"/>
              </w:rPr>
              <w:t>SEUS POLOS)</w:t>
            </w:r>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tcPr>
          <w:p w14:paraId="77F396F8" w14:textId="77777777" w:rsidR="00AE4B5C" w:rsidRPr="00AE4B5C" w:rsidRDefault="00AE4B5C" w:rsidP="00E64903">
            <w:pPr>
              <w:suppressLineNumbers/>
              <w:suppressAutoHyphens/>
              <w:jc w:val="center"/>
              <w:rPr>
                <w:b/>
                <w:sz w:val="16"/>
                <w:szCs w:val="16"/>
                <w:lang w:eastAsia="zh-CN"/>
              </w:rPr>
            </w:pPr>
            <w:r w:rsidRPr="00AE4B5C">
              <w:rPr>
                <w:b/>
                <w:sz w:val="16"/>
                <w:szCs w:val="16"/>
                <w:lang w:eastAsia="zh-CN"/>
              </w:rPr>
              <w:t>R$ 1.101.232,14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6F3A825" w14:textId="77777777" w:rsidR="00AE4B5C" w:rsidRPr="000F3CB3" w:rsidRDefault="00AE4B5C" w:rsidP="00E64903">
            <w:pPr>
              <w:suppressLineNumbers/>
              <w:suppressAutoHyphens/>
              <w:snapToGrid w:val="0"/>
              <w:jc w:val="center"/>
              <w:rPr>
                <w:color w:val="FF0000"/>
                <w:sz w:val="16"/>
                <w:szCs w:val="16"/>
                <w:lang w:eastAsia="zh-CN"/>
              </w:rPr>
            </w:pPr>
            <w:proofErr w:type="gramStart"/>
            <w:r w:rsidRPr="000F3CB3">
              <w:rPr>
                <w:color w:val="FF0000"/>
                <w:sz w:val="16"/>
                <w:szCs w:val="16"/>
                <w:lang w:eastAsia="zh-CN"/>
              </w:rPr>
              <w:t>XX,</w:t>
            </w:r>
            <w:proofErr w:type="gramEnd"/>
            <w:r w:rsidRPr="000F3CB3">
              <w:rPr>
                <w:color w:val="FF0000"/>
                <w:sz w:val="16"/>
                <w:szCs w:val="16"/>
                <w:lang w:eastAsia="zh-CN"/>
              </w:rPr>
              <w:t>XX%</w:t>
            </w:r>
          </w:p>
        </w:tc>
        <w:tc>
          <w:tcPr>
            <w:tcW w:w="1415" w:type="dxa"/>
            <w:tcBorders>
              <w:top w:val="single" w:sz="4" w:space="0" w:color="auto"/>
              <w:left w:val="single" w:sz="4" w:space="0" w:color="auto"/>
              <w:bottom w:val="single" w:sz="4" w:space="0" w:color="auto"/>
              <w:right w:val="single" w:sz="4" w:space="0" w:color="auto"/>
            </w:tcBorders>
            <w:vAlign w:val="center"/>
          </w:tcPr>
          <w:p w14:paraId="5C867D9D" w14:textId="77777777" w:rsidR="00AE4B5C" w:rsidRPr="000F3CB3" w:rsidRDefault="00AE4B5C" w:rsidP="00E64903">
            <w:pPr>
              <w:suppressLineNumbers/>
              <w:suppressAutoHyphens/>
              <w:snapToGrid w:val="0"/>
              <w:jc w:val="center"/>
              <w:rPr>
                <w:color w:val="FF0000"/>
                <w:sz w:val="16"/>
                <w:szCs w:val="16"/>
                <w:lang w:eastAsia="zh-CN"/>
              </w:rPr>
            </w:pPr>
            <w:r w:rsidRPr="000F3CB3">
              <w:rPr>
                <w:b/>
                <w:color w:val="FF0000"/>
                <w:sz w:val="16"/>
                <w:szCs w:val="16"/>
                <w:lang w:eastAsia="zh-CN"/>
              </w:rPr>
              <w:t>R$</w:t>
            </w:r>
          </w:p>
        </w:tc>
      </w:tr>
      <w:tr w:rsidR="00AE4B5C" w:rsidRPr="002A1D4D" w14:paraId="71838898" w14:textId="77777777" w:rsidTr="00E64903">
        <w:trPr>
          <w:trHeight w:val="1394"/>
          <w:jc w:val="center"/>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12BCAE93" w14:textId="77777777" w:rsidR="00AE4B5C" w:rsidRPr="002A1D4D" w:rsidRDefault="00AE4B5C" w:rsidP="00E64903">
            <w:pPr>
              <w:suppressLineNumbers/>
              <w:suppressAutoHyphens/>
              <w:snapToGrid w:val="0"/>
              <w:jc w:val="center"/>
              <w:rPr>
                <w:sz w:val="16"/>
                <w:szCs w:val="16"/>
                <w:lang w:eastAsia="zh-CN"/>
              </w:rPr>
            </w:pPr>
            <w:proofErr w:type="gramStart"/>
            <w:r>
              <w:rPr>
                <w:sz w:val="16"/>
                <w:szCs w:val="16"/>
                <w:lang w:eastAsia="zh-CN"/>
              </w:rPr>
              <w:t>4</w:t>
            </w:r>
            <w:proofErr w:type="gramEnd"/>
          </w:p>
        </w:tc>
        <w:tc>
          <w:tcPr>
            <w:tcW w:w="4490" w:type="dxa"/>
            <w:tcBorders>
              <w:top w:val="single" w:sz="4" w:space="0" w:color="auto"/>
              <w:left w:val="single" w:sz="4" w:space="0" w:color="auto"/>
              <w:bottom w:val="single" w:sz="4" w:space="0" w:color="auto"/>
              <w:right w:val="single" w:sz="4" w:space="0" w:color="auto"/>
            </w:tcBorders>
            <w:shd w:val="clear" w:color="auto" w:fill="auto"/>
            <w:vAlign w:val="center"/>
          </w:tcPr>
          <w:p w14:paraId="6B81EA35" w14:textId="77777777" w:rsidR="00AE4B5C" w:rsidRPr="002A1D4D" w:rsidRDefault="00AE4B5C" w:rsidP="00E64903">
            <w:pPr>
              <w:suppressAutoHyphens/>
              <w:jc w:val="both"/>
              <w:rPr>
                <w:rFonts w:eastAsia="Lucida Sans Unicode"/>
                <w:kern w:val="1"/>
                <w:sz w:val="16"/>
                <w:szCs w:val="16"/>
                <w:lang w:eastAsia="zh-CN"/>
              </w:rPr>
            </w:pPr>
            <w:r w:rsidRPr="002A1D4D">
              <w:rPr>
                <w:rFonts w:eastAsia="Lucida Sans Unicode"/>
                <w:kern w:val="1"/>
                <w:sz w:val="16"/>
                <w:szCs w:val="16"/>
                <w:lang w:eastAsia="zh-CN"/>
              </w:rPr>
              <w:t xml:space="preserve">CONTRATAÇÃO DE EMPRESA ESPECIALIZADA, NO RAMO DE ENGENHARIA, PARA PRESTAÇÃO DE SERVIÇOS DE MANUTENÇÃO PREVENTIVA E CORRETIVA, </w:t>
            </w:r>
            <w:proofErr w:type="gramStart"/>
            <w:r w:rsidRPr="002A1D4D">
              <w:rPr>
                <w:rFonts w:eastAsia="Lucida Sans Unicode"/>
                <w:kern w:val="1"/>
                <w:sz w:val="16"/>
                <w:szCs w:val="16"/>
                <w:lang w:eastAsia="zh-CN"/>
              </w:rPr>
              <w:t>SOB DEMANDA</w:t>
            </w:r>
            <w:proofErr w:type="gramEnd"/>
            <w:r w:rsidRPr="002A1D4D">
              <w:rPr>
                <w:rFonts w:eastAsia="Lucida Sans Unicode"/>
                <w:kern w:val="1"/>
                <w:sz w:val="16"/>
                <w:szCs w:val="16"/>
                <w:lang w:eastAsia="zh-CN"/>
              </w:rPr>
              <w:t>, EM APARELHOS CONDICIONADORES DE AR, DO TIPO ACJ,</w:t>
            </w:r>
            <w:r>
              <w:rPr>
                <w:rFonts w:eastAsia="Lucida Sans Unicode"/>
                <w:kern w:val="1"/>
                <w:sz w:val="16"/>
                <w:szCs w:val="16"/>
                <w:lang w:eastAsia="zh-CN"/>
              </w:rPr>
              <w:t xml:space="preserve"> SPLIT, SPLIT CASSETE, </w:t>
            </w:r>
            <w:r w:rsidRPr="002A1D4D">
              <w:rPr>
                <w:rFonts w:eastAsia="Lucida Sans Unicode"/>
                <w:kern w:val="1"/>
                <w:sz w:val="16"/>
                <w:szCs w:val="16"/>
                <w:lang w:eastAsia="zh-CN"/>
              </w:rPr>
              <w:t>E EM APARELHOS DE REFRIGERAÇ</w:t>
            </w:r>
            <w:r>
              <w:rPr>
                <w:rFonts w:eastAsia="Lucida Sans Unicode"/>
                <w:kern w:val="1"/>
                <w:sz w:val="16"/>
                <w:szCs w:val="16"/>
                <w:lang w:eastAsia="zh-CN"/>
              </w:rPr>
              <w:t>ÃO DO TIPO BEBEDOURO, GELADEIRA</w:t>
            </w:r>
            <w:r w:rsidRPr="002A1D4D">
              <w:rPr>
                <w:rFonts w:eastAsia="Lucida Sans Unicode"/>
                <w:kern w:val="1"/>
                <w:sz w:val="16"/>
                <w:szCs w:val="16"/>
                <w:lang w:eastAsia="zh-CN"/>
              </w:rPr>
              <w:t xml:space="preserve"> E FREEZER, COM FORNECIMENTO DE PEÇAS, MATERIAIS E MÃO DE OBRA ESPECIALIZADA</w:t>
            </w:r>
            <w:r>
              <w:rPr>
                <w:rFonts w:eastAsia="Lucida Sans Unicode"/>
                <w:kern w:val="1"/>
                <w:sz w:val="16"/>
                <w:szCs w:val="16"/>
                <w:lang w:eastAsia="zh-CN"/>
              </w:rPr>
              <w:t>.</w:t>
            </w:r>
          </w:p>
        </w:tc>
        <w:tc>
          <w:tcPr>
            <w:tcW w:w="1108" w:type="dxa"/>
            <w:tcBorders>
              <w:top w:val="single" w:sz="4" w:space="0" w:color="auto"/>
              <w:left w:val="single" w:sz="4" w:space="0" w:color="auto"/>
              <w:bottom w:val="single" w:sz="4" w:space="0" w:color="auto"/>
              <w:right w:val="single" w:sz="4" w:space="0" w:color="auto"/>
            </w:tcBorders>
            <w:vAlign w:val="center"/>
          </w:tcPr>
          <w:p w14:paraId="7202E4EB" w14:textId="77777777" w:rsidR="00AE4B5C" w:rsidRPr="00C205E4" w:rsidRDefault="00AE4B5C" w:rsidP="00E64903">
            <w:pPr>
              <w:suppressLineNumbers/>
              <w:suppressAutoHyphens/>
              <w:jc w:val="center"/>
              <w:rPr>
                <w:b/>
                <w:sz w:val="16"/>
                <w:szCs w:val="16"/>
                <w:lang w:eastAsia="zh-CN"/>
              </w:rPr>
            </w:pPr>
            <w:r>
              <w:rPr>
                <w:color w:val="000000"/>
                <w:sz w:val="16"/>
                <w:szCs w:val="16"/>
              </w:rPr>
              <w:t>CAMETA,</w:t>
            </w:r>
            <w:r w:rsidRPr="00C205E4">
              <w:rPr>
                <w:color w:val="000000"/>
                <w:sz w:val="16"/>
                <w:szCs w:val="16"/>
              </w:rPr>
              <w:t xml:space="preserve"> ABAETETUBA</w:t>
            </w:r>
            <w:r>
              <w:rPr>
                <w:color w:val="000000"/>
                <w:sz w:val="16"/>
                <w:szCs w:val="16"/>
              </w:rPr>
              <w:t xml:space="preserve"> E TUCURUÍ</w:t>
            </w:r>
            <w:r w:rsidRPr="00C205E4">
              <w:rPr>
                <w:color w:val="000000"/>
                <w:sz w:val="16"/>
                <w:szCs w:val="16"/>
              </w:rPr>
              <w:br/>
              <w:t xml:space="preserve"> (SEUS POLOS</w:t>
            </w:r>
            <w:proofErr w:type="gramStart"/>
            <w:r w:rsidRPr="00C205E4">
              <w:rPr>
                <w:color w:val="000000"/>
                <w:sz w:val="16"/>
                <w:szCs w:val="16"/>
              </w:rPr>
              <w:t>)</w:t>
            </w:r>
            <w:proofErr w:type="gramEnd"/>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tcPr>
          <w:p w14:paraId="7414FA56" w14:textId="77777777" w:rsidR="00AE4B5C" w:rsidRPr="00AE4B5C" w:rsidRDefault="00AE4B5C" w:rsidP="00E64903">
            <w:pPr>
              <w:suppressLineNumbers/>
              <w:suppressAutoHyphens/>
              <w:jc w:val="center"/>
              <w:rPr>
                <w:b/>
                <w:sz w:val="16"/>
                <w:szCs w:val="16"/>
                <w:lang w:eastAsia="zh-CN"/>
              </w:rPr>
            </w:pPr>
            <w:r w:rsidRPr="00AE4B5C">
              <w:rPr>
                <w:b/>
                <w:sz w:val="16"/>
                <w:szCs w:val="16"/>
                <w:lang w:eastAsia="zh-CN"/>
              </w:rPr>
              <w:t>R$ 942.367,35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3D4B5E4" w14:textId="77777777" w:rsidR="00AE4B5C" w:rsidRPr="000F3CB3" w:rsidRDefault="00AE4B5C" w:rsidP="00E64903">
            <w:pPr>
              <w:suppressLineNumbers/>
              <w:suppressAutoHyphens/>
              <w:snapToGrid w:val="0"/>
              <w:jc w:val="center"/>
              <w:rPr>
                <w:color w:val="FF0000"/>
                <w:sz w:val="16"/>
                <w:szCs w:val="16"/>
                <w:lang w:eastAsia="zh-CN"/>
              </w:rPr>
            </w:pPr>
            <w:proofErr w:type="gramStart"/>
            <w:r w:rsidRPr="000F3CB3">
              <w:rPr>
                <w:color w:val="FF0000"/>
                <w:sz w:val="16"/>
                <w:szCs w:val="16"/>
                <w:lang w:eastAsia="zh-CN"/>
              </w:rPr>
              <w:t>XX,</w:t>
            </w:r>
            <w:proofErr w:type="gramEnd"/>
            <w:r w:rsidRPr="000F3CB3">
              <w:rPr>
                <w:color w:val="FF0000"/>
                <w:sz w:val="16"/>
                <w:szCs w:val="16"/>
                <w:lang w:eastAsia="zh-CN"/>
              </w:rPr>
              <w:t>XX%</w:t>
            </w:r>
          </w:p>
        </w:tc>
        <w:tc>
          <w:tcPr>
            <w:tcW w:w="1415" w:type="dxa"/>
            <w:tcBorders>
              <w:top w:val="single" w:sz="4" w:space="0" w:color="auto"/>
              <w:left w:val="single" w:sz="4" w:space="0" w:color="auto"/>
              <w:bottom w:val="single" w:sz="4" w:space="0" w:color="auto"/>
              <w:right w:val="single" w:sz="4" w:space="0" w:color="auto"/>
            </w:tcBorders>
            <w:vAlign w:val="center"/>
          </w:tcPr>
          <w:p w14:paraId="7252E762" w14:textId="77777777" w:rsidR="00AE4B5C" w:rsidRPr="000F3CB3" w:rsidRDefault="00AE4B5C" w:rsidP="00E64903">
            <w:pPr>
              <w:suppressLineNumbers/>
              <w:suppressAutoHyphens/>
              <w:snapToGrid w:val="0"/>
              <w:jc w:val="center"/>
              <w:rPr>
                <w:color w:val="FF0000"/>
                <w:sz w:val="16"/>
                <w:szCs w:val="16"/>
                <w:lang w:eastAsia="zh-CN"/>
              </w:rPr>
            </w:pPr>
            <w:r w:rsidRPr="000F3CB3">
              <w:rPr>
                <w:b/>
                <w:color w:val="FF0000"/>
                <w:sz w:val="16"/>
                <w:szCs w:val="16"/>
                <w:lang w:eastAsia="zh-CN"/>
              </w:rPr>
              <w:t>R$</w:t>
            </w:r>
          </w:p>
        </w:tc>
      </w:tr>
      <w:tr w:rsidR="00AE4B5C" w:rsidRPr="002A1D4D" w14:paraId="79C5F817" w14:textId="77777777" w:rsidTr="00E64903">
        <w:trPr>
          <w:trHeight w:val="1184"/>
          <w:jc w:val="center"/>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5E1C21EF" w14:textId="77777777" w:rsidR="00AE4B5C" w:rsidRPr="002A1D4D" w:rsidRDefault="00AE4B5C" w:rsidP="00E64903">
            <w:pPr>
              <w:suppressLineNumbers/>
              <w:suppressAutoHyphens/>
              <w:snapToGrid w:val="0"/>
              <w:jc w:val="center"/>
              <w:rPr>
                <w:sz w:val="16"/>
                <w:szCs w:val="16"/>
                <w:lang w:eastAsia="zh-CN"/>
              </w:rPr>
            </w:pPr>
            <w:proofErr w:type="gramStart"/>
            <w:r>
              <w:rPr>
                <w:sz w:val="16"/>
                <w:szCs w:val="16"/>
                <w:lang w:eastAsia="zh-CN"/>
              </w:rPr>
              <w:t>5</w:t>
            </w:r>
            <w:proofErr w:type="gramEnd"/>
          </w:p>
        </w:tc>
        <w:tc>
          <w:tcPr>
            <w:tcW w:w="4490" w:type="dxa"/>
            <w:tcBorders>
              <w:top w:val="single" w:sz="4" w:space="0" w:color="auto"/>
              <w:left w:val="single" w:sz="4" w:space="0" w:color="auto"/>
              <w:bottom w:val="single" w:sz="4" w:space="0" w:color="auto"/>
              <w:right w:val="single" w:sz="4" w:space="0" w:color="auto"/>
            </w:tcBorders>
            <w:shd w:val="clear" w:color="auto" w:fill="auto"/>
            <w:vAlign w:val="center"/>
          </w:tcPr>
          <w:p w14:paraId="784EAB42" w14:textId="77777777" w:rsidR="00AE4B5C" w:rsidRPr="002A1D4D" w:rsidRDefault="00AE4B5C" w:rsidP="00E64903">
            <w:pPr>
              <w:suppressAutoHyphens/>
              <w:jc w:val="both"/>
              <w:rPr>
                <w:sz w:val="16"/>
                <w:szCs w:val="16"/>
                <w:lang w:eastAsia="zh-CN"/>
              </w:rPr>
            </w:pPr>
            <w:r w:rsidRPr="002A1D4D">
              <w:rPr>
                <w:rFonts w:eastAsia="Lucida Sans Unicode"/>
                <w:kern w:val="1"/>
                <w:sz w:val="16"/>
                <w:szCs w:val="16"/>
                <w:lang w:eastAsia="zh-CN"/>
              </w:rPr>
              <w:t xml:space="preserve">CONTRATAÇÃO DE EMPRESA ESPECIALIZADA, NO RAMO DE ENGENHARIA, PARA PRESTAÇÃO DE SERVIÇOS DE MANUTENÇÃO PREVENTIVA E CORRETIVA, </w:t>
            </w:r>
            <w:proofErr w:type="gramStart"/>
            <w:r w:rsidRPr="002A1D4D">
              <w:rPr>
                <w:rFonts w:eastAsia="Lucida Sans Unicode"/>
                <w:kern w:val="1"/>
                <w:sz w:val="16"/>
                <w:szCs w:val="16"/>
                <w:lang w:eastAsia="zh-CN"/>
              </w:rPr>
              <w:t>SOB DEMANDA</w:t>
            </w:r>
            <w:proofErr w:type="gramEnd"/>
            <w:r w:rsidRPr="002A1D4D">
              <w:rPr>
                <w:rFonts w:eastAsia="Lucida Sans Unicode"/>
                <w:kern w:val="1"/>
                <w:sz w:val="16"/>
                <w:szCs w:val="16"/>
                <w:lang w:eastAsia="zh-CN"/>
              </w:rPr>
              <w:t>, EM APARELHOS CONDICIONADORES DE AR, DO TIPO ACJ,</w:t>
            </w:r>
            <w:r>
              <w:rPr>
                <w:rFonts w:eastAsia="Lucida Sans Unicode"/>
                <w:kern w:val="1"/>
                <w:sz w:val="16"/>
                <w:szCs w:val="16"/>
                <w:lang w:eastAsia="zh-CN"/>
              </w:rPr>
              <w:t xml:space="preserve"> SPLIT, SPLIT CASSETE, </w:t>
            </w:r>
            <w:r w:rsidRPr="002A1D4D">
              <w:rPr>
                <w:rFonts w:eastAsia="Lucida Sans Unicode"/>
                <w:kern w:val="1"/>
                <w:sz w:val="16"/>
                <w:szCs w:val="16"/>
                <w:lang w:eastAsia="zh-CN"/>
              </w:rPr>
              <w:t>E EM APARELHOS DE REFRIGERAÇ</w:t>
            </w:r>
            <w:r>
              <w:rPr>
                <w:rFonts w:eastAsia="Lucida Sans Unicode"/>
                <w:kern w:val="1"/>
                <w:sz w:val="16"/>
                <w:szCs w:val="16"/>
                <w:lang w:eastAsia="zh-CN"/>
              </w:rPr>
              <w:t>ÃO DO TIPO BEBEDOURO, GELADEIRA</w:t>
            </w:r>
            <w:r w:rsidRPr="002A1D4D">
              <w:rPr>
                <w:rFonts w:eastAsia="Lucida Sans Unicode"/>
                <w:kern w:val="1"/>
                <w:sz w:val="16"/>
                <w:szCs w:val="16"/>
                <w:lang w:eastAsia="zh-CN"/>
              </w:rPr>
              <w:t xml:space="preserve"> E FREEZER, COM FORNECIMENTO DE PEÇAS, MATERIAIS E MÃO DE OBRA ESPECIALIZADA</w:t>
            </w:r>
            <w:r>
              <w:rPr>
                <w:rFonts w:eastAsia="Lucida Sans Unicode"/>
                <w:kern w:val="1"/>
                <w:sz w:val="16"/>
                <w:szCs w:val="16"/>
                <w:lang w:eastAsia="zh-CN"/>
              </w:rPr>
              <w:t>.</w:t>
            </w:r>
          </w:p>
        </w:tc>
        <w:tc>
          <w:tcPr>
            <w:tcW w:w="1108" w:type="dxa"/>
            <w:tcBorders>
              <w:top w:val="single" w:sz="4" w:space="0" w:color="auto"/>
              <w:left w:val="single" w:sz="4" w:space="0" w:color="auto"/>
              <w:bottom w:val="single" w:sz="4" w:space="0" w:color="auto"/>
              <w:right w:val="single" w:sz="4" w:space="0" w:color="auto"/>
            </w:tcBorders>
            <w:vAlign w:val="center"/>
          </w:tcPr>
          <w:p w14:paraId="7D0CF038" w14:textId="77777777" w:rsidR="00AE4B5C" w:rsidRPr="00C205E4" w:rsidRDefault="00AE4B5C" w:rsidP="00E64903">
            <w:pPr>
              <w:jc w:val="center"/>
              <w:rPr>
                <w:color w:val="000000"/>
                <w:sz w:val="16"/>
                <w:szCs w:val="16"/>
              </w:rPr>
            </w:pPr>
            <w:r w:rsidRPr="00C205E4">
              <w:rPr>
                <w:color w:val="000000"/>
                <w:sz w:val="16"/>
                <w:szCs w:val="16"/>
              </w:rPr>
              <w:t>ALTAMIRA</w:t>
            </w:r>
          </w:p>
          <w:p w14:paraId="74688E40" w14:textId="77777777" w:rsidR="00AE4B5C" w:rsidRPr="00C205E4" w:rsidRDefault="00AE4B5C" w:rsidP="00E64903">
            <w:pPr>
              <w:suppressLineNumbers/>
              <w:suppressAutoHyphens/>
              <w:jc w:val="center"/>
              <w:rPr>
                <w:b/>
                <w:sz w:val="16"/>
                <w:szCs w:val="16"/>
                <w:lang w:eastAsia="zh-CN"/>
              </w:rPr>
            </w:pPr>
            <w:r w:rsidRPr="00C205E4">
              <w:rPr>
                <w:color w:val="000000"/>
                <w:sz w:val="16"/>
                <w:szCs w:val="16"/>
              </w:rPr>
              <w:t>(SEUS POLOS)</w:t>
            </w:r>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tcPr>
          <w:p w14:paraId="6A261B78" w14:textId="77777777" w:rsidR="00AE4B5C" w:rsidRPr="00AE4B5C" w:rsidRDefault="00AE4B5C" w:rsidP="00E64903">
            <w:pPr>
              <w:suppressLineNumbers/>
              <w:suppressAutoHyphens/>
              <w:jc w:val="center"/>
              <w:rPr>
                <w:sz w:val="16"/>
                <w:szCs w:val="16"/>
                <w:lang w:eastAsia="zh-CN"/>
              </w:rPr>
            </w:pPr>
            <w:r w:rsidRPr="00AE4B5C">
              <w:rPr>
                <w:b/>
                <w:sz w:val="16"/>
                <w:szCs w:val="16"/>
                <w:lang w:eastAsia="zh-CN"/>
              </w:rPr>
              <w:t>R$ 938.104,15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2F8ABED" w14:textId="77777777" w:rsidR="00AE4B5C" w:rsidRPr="000F3CB3" w:rsidRDefault="00AE4B5C" w:rsidP="00E64903">
            <w:pPr>
              <w:suppressLineNumbers/>
              <w:suppressAutoHyphens/>
              <w:snapToGrid w:val="0"/>
              <w:jc w:val="center"/>
              <w:rPr>
                <w:color w:val="FF0000"/>
                <w:sz w:val="16"/>
                <w:szCs w:val="16"/>
                <w:lang w:eastAsia="zh-CN"/>
              </w:rPr>
            </w:pPr>
            <w:proofErr w:type="gramStart"/>
            <w:r w:rsidRPr="000F3CB3">
              <w:rPr>
                <w:color w:val="FF0000"/>
                <w:sz w:val="16"/>
                <w:szCs w:val="16"/>
                <w:lang w:eastAsia="zh-CN"/>
              </w:rPr>
              <w:t>XX,</w:t>
            </w:r>
            <w:proofErr w:type="gramEnd"/>
            <w:r w:rsidRPr="000F3CB3">
              <w:rPr>
                <w:color w:val="FF0000"/>
                <w:sz w:val="16"/>
                <w:szCs w:val="16"/>
                <w:lang w:eastAsia="zh-CN"/>
              </w:rPr>
              <w:t>XX%</w:t>
            </w:r>
          </w:p>
        </w:tc>
        <w:tc>
          <w:tcPr>
            <w:tcW w:w="1415" w:type="dxa"/>
            <w:tcBorders>
              <w:top w:val="single" w:sz="4" w:space="0" w:color="auto"/>
              <w:left w:val="single" w:sz="4" w:space="0" w:color="auto"/>
              <w:bottom w:val="single" w:sz="4" w:space="0" w:color="auto"/>
              <w:right w:val="single" w:sz="4" w:space="0" w:color="auto"/>
            </w:tcBorders>
            <w:vAlign w:val="center"/>
          </w:tcPr>
          <w:p w14:paraId="28E87B11" w14:textId="77777777" w:rsidR="00AE4B5C" w:rsidRPr="000F3CB3" w:rsidRDefault="00AE4B5C" w:rsidP="00E64903">
            <w:pPr>
              <w:suppressLineNumbers/>
              <w:suppressAutoHyphens/>
              <w:snapToGrid w:val="0"/>
              <w:jc w:val="center"/>
              <w:rPr>
                <w:color w:val="FF0000"/>
                <w:sz w:val="16"/>
                <w:szCs w:val="16"/>
                <w:lang w:eastAsia="zh-CN"/>
              </w:rPr>
            </w:pPr>
            <w:r w:rsidRPr="000F3CB3">
              <w:rPr>
                <w:b/>
                <w:color w:val="FF0000"/>
                <w:sz w:val="16"/>
                <w:szCs w:val="16"/>
                <w:lang w:eastAsia="zh-CN"/>
              </w:rPr>
              <w:t>R$</w:t>
            </w:r>
          </w:p>
        </w:tc>
      </w:tr>
    </w:tbl>
    <w:p w14:paraId="70F7EC38" w14:textId="77777777" w:rsidR="00C341D8" w:rsidRPr="003017F7" w:rsidRDefault="00C341D8" w:rsidP="00C341D8">
      <w:pPr>
        <w:widowControl w:val="0"/>
        <w:tabs>
          <w:tab w:val="left" w:pos="2850"/>
        </w:tabs>
        <w:autoSpaceDE w:val="0"/>
        <w:autoSpaceDN w:val="0"/>
        <w:adjustRightInd w:val="0"/>
        <w:ind w:left="792"/>
        <w:jc w:val="both"/>
        <w:rPr>
          <w:rFonts w:cs="Arial"/>
          <w:sz w:val="22"/>
          <w:szCs w:val="22"/>
        </w:rPr>
      </w:pPr>
    </w:p>
    <w:p w14:paraId="4C5163AD" w14:textId="7F71FE45" w:rsidR="00CB46FC" w:rsidRPr="00827881" w:rsidRDefault="00CB46FC" w:rsidP="00220E98">
      <w:pPr>
        <w:pStyle w:val="Nivel1"/>
      </w:pPr>
      <w:r w:rsidRPr="00827881">
        <w:t xml:space="preserve">ÓRGÃO(S) </w:t>
      </w:r>
      <w:r w:rsidR="00D72FB0" w:rsidRPr="00827881">
        <w:t xml:space="preserve">GERENCIADOR E </w:t>
      </w:r>
      <w:r w:rsidRPr="00827881">
        <w:t>PARTICIPANTE(S)</w:t>
      </w:r>
    </w:p>
    <w:p w14:paraId="01BA50CC" w14:textId="1BBEA32A" w:rsidR="00220E98" w:rsidRPr="00827881" w:rsidRDefault="00D72FB0" w:rsidP="00205992">
      <w:pPr>
        <w:numPr>
          <w:ilvl w:val="1"/>
          <w:numId w:val="1"/>
        </w:numPr>
        <w:spacing w:before="120" w:after="120" w:line="276" w:lineRule="auto"/>
        <w:jc w:val="both"/>
      </w:pPr>
      <w:r w:rsidRPr="00827881">
        <w:rPr>
          <w:rFonts w:cs="Times New Roman"/>
          <w:i/>
          <w:szCs w:val="20"/>
        </w:rPr>
        <w:t xml:space="preserve">O órgão gerenciador será </w:t>
      </w:r>
      <w:proofErr w:type="gramStart"/>
      <w:r w:rsidRPr="00827881">
        <w:rPr>
          <w:rFonts w:cs="Times New Roman"/>
          <w:i/>
          <w:szCs w:val="20"/>
        </w:rPr>
        <w:t>o ...</w:t>
      </w:r>
      <w:proofErr w:type="gramEnd"/>
      <w:r w:rsidRPr="00827881">
        <w:rPr>
          <w:rFonts w:cs="Times New Roman"/>
          <w:i/>
          <w:szCs w:val="20"/>
        </w:rPr>
        <w:t>...(nome do órgão)....</w:t>
      </w:r>
    </w:p>
    <w:p w14:paraId="4C5163AE" w14:textId="77777777" w:rsidR="00CB46FC" w:rsidRPr="00827881" w:rsidRDefault="00CB46FC" w:rsidP="00C341D8">
      <w:pPr>
        <w:numPr>
          <w:ilvl w:val="1"/>
          <w:numId w:val="1"/>
        </w:numPr>
        <w:spacing w:before="120" w:after="120" w:line="276" w:lineRule="auto"/>
        <w:jc w:val="both"/>
        <w:rPr>
          <w:rFonts w:cs="Times New Roman"/>
          <w:i/>
          <w:szCs w:val="20"/>
        </w:rPr>
      </w:pPr>
      <w:r w:rsidRPr="00827881">
        <w:rPr>
          <w:rFonts w:cs="Times New Roman"/>
          <w:i/>
          <w:szCs w:val="20"/>
        </w:rPr>
        <w:t>São órgãos e entidades públicas participantes do registro de preços:</w:t>
      </w:r>
    </w:p>
    <w:p w14:paraId="4C5163AF" w14:textId="77777777" w:rsidR="00CB46FC" w:rsidRPr="00827881" w:rsidRDefault="004C14E4" w:rsidP="004C14E4">
      <w:pPr>
        <w:widowControl w:val="0"/>
        <w:tabs>
          <w:tab w:val="left" w:pos="2093"/>
        </w:tabs>
        <w:autoSpaceDE w:val="0"/>
        <w:autoSpaceDN w:val="0"/>
        <w:adjustRightInd w:val="0"/>
        <w:spacing w:before="240"/>
        <w:ind w:left="792" w:right="-30"/>
        <w:jc w:val="both"/>
        <w:rPr>
          <w:rFonts w:cs="Arial"/>
          <w:i/>
          <w:iCs/>
          <w:szCs w:val="20"/>
        </w:rPr>
      </w:pPr>
      <w:r w:rsidRPr="00827881">
        <w:rPr>
          <w:rFonts w:cs="Arial"/>
          <w:i/>
          <w:iCs/>
          <w:szCs w:val="20"/>
        </w:rPr>
        <w:tab/>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8"/>
        <w:gridCol w:w="6607"/>
      </w:tblGrid>
      <w:tr w:rsidR="00827881" w:rsidRPr="00827881" w14:paraId="4C5163B2" w14:textId="77777777" w:rsidTr="00D535EE">
        <w:tc>
          <w:tcPr>
            <w:tcW w:w="2148" w:type="dxa"/>
          </w:tcPr>
          <w:p w14:paraId="4C5163B0" w14:textId="417B5688" w:rsidR="00D535EE" w:rsidRPr="00827881" w:rsidRDefault="00AE4B5C" w:rsidP="00CB46FC">
            <w:pPr>
              <w:widowControl w:val="0"/>
              <w:autoSpaceDE w:val="0"/>
              <w:autoSpaceDN w:val="0"/>
              <w:adjustRightInd w:val="0"/>
              <w:ind w:right="-30"/>
              <w:jc w:val="center"/>
              <w:rPr>
                <w:rFonts w:cs="Arial"/>
                <w:i/>
                <w:iCs/>
                <w:szCs w:val="20"/>
              </w:rPr>
            </w:pPr>
            <w:r w:rsidRPr="00827881">
              <w:rPr>
                <w:rFonts w:cs="Arial"/>
                <w:i/>
                <w:iCs/>
                <w:szCs w:val="20"/>
              </w:rPr>
              <w:t>Grupo</w:t>
            </w:r>
            <w:proofErr w:type="gramStart"/>
            <w:r w:rsidRPr="00827881">
              <w:rPr>
                <w:rFonts w:cs="Arial"/>
                <w:i/>
                <w:iCs/>
                <w:szCs w:val="20"/>
              </w:rPr>
              <w:t xml:space="preserve"> </w:t>
            </w:r>
            <w:r w:rsidR="00D535EE" w:rsidRPr="00827881">
              <w:rPr>
                <w:rFonts w:cs="Arial"/>
                <w:i/>
                <w:iCs/>
                <w:szCs w:val="20"/>
              </w:rPr>
              <w:t xml:space="preserve"> </w:t>
            </w:r>
            <w:proofErr w:type="gramEnd"/>
            <w:r w:rsidR="00D535EE" w:rsidRPr="00827881">
              <w:rPr>
                <w:rFonts w:cs="Arial"/>
                <w:i/>
                <w:iCs/>
                <w:szCs w:val="20"/>
              </w:rPr>
              <w:t xml:space="preserve">nº </w:t>
            </w:r>
          </w:p>
        </w:tc>
        <w:tc>
          <w:tcPr>
            <w:tcW w:w="6607" w:type="dxa"/>
          </w:tcPr>
          <w:p w14:paraId="4C5163B1" w14:textId="77777777" w:rsidR="00D535EE" w:rsidRPr="00827881" w:rsidRDefault="00D535EE" w:rsidP="00CB46FC">
            <w:pPr>
              <w:widowControl w:val="0"/>
              <w:autoSpaceDE w:val="0"/>
              <w:autoSpaceDN w:val="0"/>
              <w:adjustRightInd w:val="0"/>
              <w:ind w:right="-30"/>
              <w:jc w:val="center"/>
              <w:rPr>
                <w:rFonts w:cs="Arial"/>
                <w:i/>
                <w:iCs/>
                <w:szCs w:val="20"/>
              </w:rPr>
            </w:pPr>
            <w:r w:rsidRPr="00827881">
              <w:rPr>
                <w:rFonts w:cs="Arial"/>
                <w:i/>
                <w:iCs/>
                <w:szCs w:val="20"/>
              </w:rPr>
              <w:t>Órgãos Participantes</w:t>
            </w:r>
          </w:p>
        </w:tc>
      </w:tr>
      <w:tr w:rsidR="00827881" w:rsidRPr="00827881" w14:paraId="4C5163B5" w14:textId="77777777" w:rsidTr="00D535EE">
        <w:tc>
          <w:tcPr>
            <w:tcW w:w="2148" w:type="dxa"/>
          </w:tcPr>
          <w:p w14:paraId="4C5163B3" w14:textId="33B377D3" w:rsidR="00D535EE" w:rsidRPr="00827881" w:rsidRDefault="00AE4B5C" w:rsidP="00CB46FC">
            <w:pPr>
              <w:widowControl w:val="0"/>
              <w:autoSpaceDE w:val="0"/>
              <w:autoSpaceDN w:val="0"/>
              <w:adjustRightInd w:val="0"/>
              <w:ind w:right="-30"/>
              <w:jc w:val="center"/>
              <w:rPr>
                <w:rFonts w:cs="Arial"/>
                <w:i/>
                <w:iCs/>
                <w:szCs w:val="20"/>
              </w:rPr>
            </w:pPr>
            <w:proofErr w:type="gramStart"/>
            <w:r w:rsidRPr="00827881">
              <w:rPr>
                <w:rFonts w:cs="Arial"/>
                <w:i/>
                <w:iCs/>
                <w:szCs w:val="20"/>
              </w:rPr>
              <w:t>1</w:t>
            </w:r>
            <w:proofErr w:type="gramEnd"/>
          </w:p>
        </w:tc>
        <w:tc>
          <w:tcPr>
            <w:tcW w:w="6607" w:type="dxa"/>
          </w:tcPr>
          <w:p w14:paraId="4C5163B4" w14:textId="77777777" w:rsidR="00D535EE" w:rsidRPr="00827881" w:rsidRDefault="00D535EE" w:rsidP="00CB46FC">
            <w:pPr>
              <w:widowControl w:val="0"/>
              <w:autoSpaceDE w:val="0"/>
              <w:autoSpaceDN w:val="0"/>
              <w:adjustRightInd w:val="0"/>
              <w:ind w:right="-30"/>
              <w:jc w:val="center"/>
              <w:rPr>
                <w:rFonts w:cs="Arial"/>
                <w:i/>
                <w:iCs/>
                <w:szCs w:val="20"/>
              </w:rPr>
            </w:pPr>
          </w:p>
        </w:tc>
      </w:tr>
      <w:tr w:rsidR="00827881" w:rsidRPr="00827881" w14:paraId="4C5163B8" w14:textId="77777777" w:rsidTr="00D535EE">
        <w:tc>
          <w:tcPr>
            <w:tcW w:w="2148" w:type="dxa"/>
          </w:tcPr>
          <w:p w14:paraId="4C5163B6" w14:textId="0708A57C" w:rsidR="00D535EE" w:rsidRPr="00827881" w:rsidRDefault="00AE4B5C" w:rsidP="00CB46FC">
            <w:pPr>
              <w:widowControl w:val="0"/>
              <w:autoSpaceDE w:val="0"/>
              <w:autoSpaceDN w:val="0"/>
              <w:adjustRightInd w:val="0"/>
              <w:ind w:right="-30"/>
              <w:jc w:val="center"/>
              <w:rPr>
                <w:rFonts w:cs="Arial"/>
                <w:i/>
                <w:iCs/>
                <w:szCs w:val="20"/>
              </w:rPr>
            </w:pPr>
            <w:proofErr w:type="gramStart"/>
            <w:r w:rsidRPr="00827881">
              <w:rPr>
                <w:rFonts w:cs="Arial"/>
                <w:i/>
                <w:iCs/>
                <w:szCs w:val="20"/>
              </w:rPr>
              <w:t>2</w:t>
            </w:r>
            <w:proofErr w:type="gramEnd"/>
          </w:p>
        </w:tc>
        <w:tc>
          <w:tcPr>
            <w:tcW w:w="6607" w:type="dxa"/>
          </w:tcPr>
          <w:p w14:paraId="4C5163B7" w14:textId="77777777" w:rsidR="00D535EE" w:rsidRPr="00827881" w:rsidRDefault="00D535EE" w:rsidP="00CB46FC">
            <w:pPr>
              <w:widowControl w:val="0"/>
              <w:autoSpaceDE w:val="0"/>
              <w:autoSpaceDN w:val="0"/>
              <w:adjustRightInd w:val="0"/>
              <w:ind w:right="-30"/>
              <w:jc w:val="center"/>
              <w:rPr>
                <w:rFonts w:cs="Arial"/>
                <w:i/>
                <w:iCs/>
                <w:szCs w:val="20"/>
              </w:rPr>
            </w:pPr>
          </w:p>
        </w:tc>
      </w:tr>
      <w:tr w:rsidR="00827881" w:rsidRPr="00827881" w14:paraId="4C5163BB" w14:textId="77777777" w:rsidTr="00D535EE">
        <w:tc>
          <w:tcPr>
            <w:tcW w:w="2148" w:type="dxa"/>
          </w:tcPr>
          <w:p w14:paraId="4C5163B9" w14:textId="71C132A0" w:rsidR="00D535EE" w:rsidRPr="00827881" w:rsidRDefault="00AE4B5C" w:rsidP="00CB46FC">
            <w:pPr>
              <w:widowControl w:val="0"/>
              <w:autoSpaceDE w:val="0"/>
              <w:autoSpaceDN w:val="0"/>
              <w:adjustRightInd w:val="0"/>
              <w:ind w:right="-30"/>
              <w:jc w:val="center"/>
              <w:rPr>
                <w:rFonts w:cs="Arial"/>
                <w:i/>
                <w:iCs/>
                <w:szCs w:val="20"/>
              </w:rPr>
            </w:pPr>
            <w:proofErr w:type="gramStart"/>
            <w:r w:rsidRPr="00827881">
              <w:rPr>
                <w:rFonts w:cs="Arial"/>
                <w:i/>
                <w:iCs/>
                <w:szCs w:val="20"/>
              </w:rPr>
              <w:t>3</w:t>
            </w:r>
            <w:proofErr w:type="gramEnd"/>
          </w:p>
        </w:tc>
        <w:tc>
          <w:tcPr>
            <w:tcW w:w="6607" w:type="dxa"/>
          </w:tcPr>
          <w:p w14:paraId="4C5163BA" w14:textId="77777777" w:rsidR="00D535EE" w:rsidRPr="00827881" w:rsidRDefault="00D535EE" w:rsidP="00CB46FC">
            <w:pPr>
              <w:widowControl w:val="0"/>
              <w:autoSpaceDE w:val="0"/>
              <w:autoSpaceDN w:val="0"/>
              <w:adjustRightInd w:val="0"/>
              <w:ind w:right="-30"/>
              <w:jc w:val="center"/>
              <w:rPr>
                <w:rFonts w:cs="Arial"/>
                <w:i/>
                <w:iCs/>
                <w:szCs w:val="20"/>
              </w:rPr>
            </w:pPr>
          </w:p>
        </w:tc>
      </w:tr>
      <w:tr w:rsidR="00AE4B5C" w:rsidRPr="00827881" w14:paraId="7A53E3D3" w14:textId="77777777" w:rsidTr="00D535EE">
        <w:tc>
          <w:tcPr>
            <w:tcW w:w="2148" w:type="dxa"/>
          </w:tcPr>
          <w:p w14:paraId="6F75EC9B" w14:textId="7CA41F0C" w:rsidR="00AE4B5C" w:rsidRPr="00827881" w:rsidRDefault="00AE4B5C" w:rsidP="00CB46FC">
            <w:pPr>
              <w:widowControl w:val="0"/>
              <w:autoSpaceDE w:val="0"/>
              <w:autoSpaceDN w:val="0"/>
              <w:adjustRightInd w:val="0"/>
              <w:ind w:right="-30"/>
              <w:jc w:val="center"/>
              <w:rPr>
                <w:rFonts w:cs="Arial"/>
                <w:i/>
                <w:iCs/>
                <w:szCs w:val="20"/>
              </w:rPr>
            </w:pPr>
            <w:proofErr w:type="gramStart"/>
            <w:r w:rsidRPr="00827881">
              <w:rPr>
                <w:rFonts w:cs="Arial"/>
                <w:i/>
                <w:iCs/>
                <w:szCs w:val="20"/>
              </w:rPr>
              <w:t>4</w:t>
            </w:r>
            <w:proofErr w:type="gramEnd"/>
          </w:p>
        </w:tc>
        <w:tc>
          <w:tcPr>
            <w:tcW w:w="6607" w:type="dxa"/>
          </w:tcPr>
          <w:p w14:paraId="1A02D937" w14:textId="77777777" w:rsidR="00AE4B5C" w:rsidRPr="00827881" w:rsidRDefault="00AE4B5C" w:rsidP="00CB46FC">
            <w:pPr>
              <w:widowControl w:val="0"/>
              <w:autoSpaceDE w:val="0"/>
              <w:autoSpaceDN w:val="0"/>
              <w:adjustRightInd w:val="0"/>
              <w:ind w:right="-30"/>
              <w:jc w:val="center"/>
              <w:rPr>
                <w:rFonts w:cs="Arial"/>
                <w:i/>
                <w:iCs/>
                <w:szCs w:val="20"/>
              </w:rPr>
            </w:pPr>
          </w:p>
        </w:tc>
      </w:tr>
      <w:tr w:rsidR="00AE4B5C" w:rsidRPr="00827881" w14:paraId="0CA6F8D1" w14:textId="77777777" w:rsidTr="00D535EE">
        <w:tc>
          <w:tcPr>
            <w:tcW w:w="2148" w:type="dxa"/>
          </w:tcPr>
          <w:p w14:paraId="482B1330" w14:textId="3F48073F" w:rsidR="00AE4B5C" w:rsidRPr="00827881" w:rsidRDefault="00AE4B5C" w:rsidP="00CB46FC">
            <w:pPr>
              <w:widowControl w:val="0"/>
              <w:autoSpaceDE w:val="0"/>
              <w:autoSpaceDN w:val="0"/>
              <w:adjustRightInd w:val="0"/>
              <w:ind w:right="-30"/>
              <w:jc w:val="center"/>
              <w:rPr>
                <w:rFonts w:cs="Arial"/>
                <w:i/>
                <w:iCs/>
                <w:szCs w:val="20"/>
              </w:rPr>
            </w:pPr>
            <w:proofErr w:type="gramStart"/>
            <w:r w:rsidRPr="00827881">
              <w:rPr>
                <w:rFonts w:cs="Arial"/>
                <w:i/>
                <w:iCs/>
                <w:szCs w:val="20"/>
              </w:rPr>
              <w:t>5</w:t>
            </w:r>
            <w:proofErr w:type="gramEnd"/>
          </w:p>
        </w:tc>
        <w:tc>
          <w:tcPr>
            <w:tcW w:w="6607" w:type="dxa"/>
          </w:tcPr>
          <w:p w14:paraId="378BE397" w14:textId="77777777" w:rsidR="00AE4B5C" w:rsidRPr="00827881" w:rsidRDefault="00AE4B5C" w:rsidP="00CB46FC">
            <w:pPr>
              <w:widowControl w:val="0"/>
              <w:autoSpaceDE w:val="0"/>
              <w:autoSpaceDN w:val="0"/>
              <w:adjustRightInd w:val="0"/>
              <w:ind w:right="-30"/>
              <w:jc w:val="center"/>
              <w:rPr>
                <w:rFonts w:cs="Arial"/>
                <w:i/>
                <w:iCs/>
                <w:szCs w:val="20"/>
              </w:rPr>
            </w:pPr>
          </w:p>
        </w:tc>
      </w:tr>
    </w:tbl>
    <w:p w14:paraId="4C5163BC" w14:textId="77777777" w:rsidR="00CB46FC" w:rsidRPr="003017F7" w:rsidRDefault="00CB46FC" w:rsidP="00CB46FC">
      <w:pPr>
        <w:widowControl w:val="0"/>
        <w:autoSpaceDE w:val="0"/>
        <w:autoSpaceDN w:val="0"/>
        <w:adjustRightInd w:val="0"/>
        <w:ind w:right="-30"/>
        <w:jc w:val="both"/>
        <w:rPr>
          <w:rFonts w:cs="Arial"/>
          <w:i/>
          <w:iCs/>
          <w:color w:val="FF0000"/>
          <w:szCs w:val="20"/>
        </w:rPr>
      </w:pPr>
    </w:p>
    <w:p w14:paraId="661F6E80" w14:textId="22AE914E" w:rsidR="00D72FB0" w:rsidRPr="00827881" w:rsidRDefault="00D72FB0" w:rsidP="00D72FB0">
      <w:pPr>
        <w:pStyle w:val="Nivel1"/>
        <w:rPr>
          <w:i/>
          <w:lang w:eastAsia="en-US"/>
        </w:rPr>
      </w:pPr>
      <w:r w:rsidRPr="00827881">
        <w:rPr>
          <w:lang w:eastAsia="en-US"/>
        </w:rPr>
        <w:lastRenderedPageBreak/>
        <w:t xml:space="preserve">DA ADESÃO À ATA DE REGISTRO DE PREÇOS </w:t>
      </w:r>
    </w:p>
    <w:p w14:paraId="34242ACE" w14:textId="77777777" w:rsidR="00D72FB0" w:rsidRPr="00827881" w:rsidRDefault="00D72FB0" w:rsidP="00D72FB0">
      <w:pPr>
        <w:numPr>
          <w:ilvl w:val="1"/>
          <w:numId w:val="1"/>
        </w:numPr>
        <w:spacing w:before="120" w:after="120" w:line="276" w:lineRule="auto"/>
        <w:jc w:val="both"/>
        <w:rPr>
          <w:rFonts w:cs="Times New Roman"/>
          <w:i/>
          <w:szCs w:val="20"/>
        </w:rPr>
      </w:pPr>
      <w:r w:rsidRPr="00827881">
        <w:rPr>
          <w:rFonts w:cs="Times New Roman"/>
          <w:i/>
          <w:szCs w:val="20"/>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827881">
        <w:rPr>
          <w:rFonts w:cs="Times New Roman"/>
          <w:i/>
          <w:szCs w:val="20"/>
        </w:rPr>
        <w:t>couber</w:t>
      </w:r>
      <w:proofErr w:type="gramEnd"/>
      <w:r w:rsidRPr="00827881">
        <w:rPr>
          <w:rFonts w:cs="Times New Roman"/>
          <w:i/>
          <w:szCs w:val="20"/>
        </w:rPr>
        <w:t>, as condições e as regras estabelecidas na Lei nº 8.666, de 1993 e no Decreto nº 7.892, de 2013.</w:t>
      </w:r>
    </w:p>
    <w:p w14:paraId="4CD0F2D7" w14:textId="14AEF50A" w:rsidR="00D72FB0" w:rsidRPr="00827881" w:rsidRDefault="00D72FB0" w:rsidP="00D72FB0">
      <w:pPr>
        <w:numPr>
          <w:ilvl w:val="2"/>
          <w:numId w:val="1"/>
        </w:numPr>
        <w:spacing w:before="120" w:after="120" w:line="276" w:lineRule="auto"/>
        <w:jc w:val="both"/>
        <w:rPr>
          <w:rFonts w:cs="Times New Roman"/>
          <w:i/>
          <w:szCs w:val="20"/>
        </w:rPr>
      </w:pPr>
      <w:r w:rsidRPr="00827881">
        <w:rPr>
          <w:rFonts w:cs="Arial"/>
          <w:i/>
        </w:rPr>
        <w:t> A manifestação do órgão gerenciador de que trata o subitem anterior</w:t>
      </w:r>
      <w:r w:rsidR="00446920" w:rsidRPr="00827881">
        <w:rPr>
          <w:rFonts w:cs="Arial"/>
          <w:i/>
        </w:rPr>
        <w:t>, salvo para adesões feitas por órgãos ou entidades de outras esferas federativas,</w:t>
      </w:r>
      <w:r w:rsidRPr="00827881">
        <w:rPr>
          <w:rFonts w:cs="Arial"/>
          <w:i/>
        </w:rPr>
        <w:t xml:space="preserve">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w:t>
      </w:r>
      <w:proofErr w:type="gramStart"/>
      <w:r w:rsidRPr="00827881">
        <w:rPr>
          <w:rFonts w:cs="Arial"/>
          <w:i/>
        </w:rPr>
        <w:t>Gestão</w:t>
      </w:r>
      <w:proofErr w:type="gramEnd"/>
    </w:p>
    <w:p w14:paraId="6A8AF19B" w14:textId="77777777" w:rsidR="00D72FB0" w:rsidRPr="00827881" w:rsidRDefault="00D72FB0" w:rsidP="00D72FB0">
      <w:pPr>
        <w:spacing w:before="120" w:after="120" w:line="276" w:lineRule="auto"/>
        <w:ind w:left="425"/>
        <w:jc w:val="both"/>
        <w:rPr>
          <w:rFonts w:cs="Times New Roman"/>
          <w:i/>
          <w:szCs w:val="20"/>
        </w:rPr>
      </w:pPr>
    </w:p>
    <w:p w14:paraId="60D00AEF" w14:textId="77777777" w:rsidR="00D72FB0" w:rsidRPr="00827881" w:rsidRDefault="00D72FB0" w:rsidP="00D72FB0">
      <w:pPr>
        <w:numPr>
          <w:ilvl w:val="1"/>
          <w:numId w:val="1"/>
        </w:numPr>
        <w:spacing w:before="120" w:after="120" w:line="276" w:lineRule="auto"/>
        <w:jc w:val="both"/>
        <w:rPr>
          <w:rFonts w:cs="Times New Roman"/>
          <w:i/>
          <w:szCs w:val="20"/>
        </w:rPr>
      </w:pPr>
      <w:r w:rsidRPr="00827881">
        <w:rPr>
          <w:rFonts w:cs="Times New Roman"/>
          <w:i/>
          <w:szCs w:val="2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28406072" w14:textId="46B6C9BE" w:rsidR="00D72FB0" w:rsidRPr="00827881" w:rsidRDefault="00D72FB0" w:rsidP="00D72FB0">
      <w:pPr>
        <w:numPr>
          <w:ilvl w:val="1"/>
          <w:numId w:val="1"/>
        </w:numPr>
        <w:spacing w:before="120" w:after="120" w:line="276" w:lineRule="auto"/>
        <w:jc w:val="both"/>
        <w:rPr>
          <w:rFonts w:cs="Times New Roman"/>
          <w:i/>
          <w:szCs w:val="20"/>
        </w:rPr>
      </w:pPr>
      <w:r w:rsidRPr="00827881">
        <w:rPr>
          <w:rFonts w:cs="Times New Roman"/>
          <w:i/>
          <w:szCs w:val="20"/>
        </w:rPr>
        <w:t>As aquisições ou contratações adicionais a que se refere este item não poderão exceder, por órgão ou entidade, a</w:t>
      </w:r>
      <w:r w:rsidR="009E4456" w:rsidRPr="00827881">
        <w:rPr>
          <w:rFonts w:cs="Times New Roman"/>
          <w:i/>
          <w:szCs w:val="20"/>
        </w:rPr>
        <w:t xml:space="preserve">... (máximo cinquenta) </w:t>
      </w:r>
      <w:r w:rsidRPr="00827881">
        <w:rPr>
          <w:rFonts w:cs="Times New Roman"/>
          <w:i/>
          <w:szCs w:val="20"/>
        </w:rPr>
        <w:t>por cento dos quantitativos dos itens do instrumento convocatório e registrados na ata de registro de preços para o órgão gerenciador e órgãos participantes.</w:t>
      </w:r>
      <w:bookmarkStart w:id="0" w:name="_GoBack"/>
      <w:bookmarkEnd w:id="0"/>
    </w:p>
    <w:p w14:paraId="48C0C54A" w14:textId="6B22D4F1" w:rsidR="00D72FB0" w:rsidRPr="00827881" w:rsidRDefault="00D72FB0" w:rsidP="00D72FB0">
      <w:pPr>
        <w:numPr>
          <w:ilvl w:val="1"/>
          <w:numId w:val="1"/>
        </w:numPr>
        <w:spacing w:before="120" w:after="120" w:line="276" w:lineRule="auto"/>
        <w:jc w:val="both"/>
        <w:rPr>
          <w:rFonts w:cs="Times New Roman"/>
          <w:i/>
          <w:szCs w:val="20"/>
        </w:rPr>
      </w:pPr>
      <w:r w:rsidRPr="00827881">
        <w:rPr>
          <w:rFonts w:cs="Times New Roman"/>
          <w:i/>
          <w:szCs w:val="20"/>
        </w:rPr>
        <w:t xml:space="preserve">As adesões à ata de registro de preços são limitadas, na totalidade, ao .............  (máximo </w:t>
      </w:r>
      <w:r w:rsidR="009E4456" w:rsidRPr="00827881">
        <w:rPr>
          <w:rFonts w:cs="Times New Roman"/>
          <w:i/>
          <w:szCs w:val="20"/>
        </w:rPr>
        <w:t>dobro</w:t>
      </w:r>
      <w:r w:rsidRPr="00827881">
        <w:rPr>
          <w:rFonts w:cs="Times New Roman"/>
          <w:i/>
          <w:szCs w:val="20"/>
        </w:rPr>
        <w:t>)</w:t>
      </w:r>
      <w:proofErr w:type="gramStart"/>
      <w:r w:rsidRPr="00827881">
        <w:rPr>
          <w:rFonts w:cs="Times New Roman"/>
          <w:i/>
          <w:szCs w:val="20"/>
        </w:rPr>
        <w:t>.....</w:t>
      </w:r>
      <w:proofErr w:type="gramEnd"/>
      <w:r w:rsidRPr="00827881">
        <w:rPr>
          <w:rFonts w:cs="Times New Roman"/>
          <w:i/>
          <w:szCs w:val="20"/>
        </w:rPr>
        <w:t xml:space="preserve"> </w:t>
      </w:r>
      <w:proofErr w:type="gramStart"/>
      <w:r w:rsidRPr="00827881">
        <w:rPr>
          <w:rFonts w:cs="Times New Roman"/>
          <w:i/>
          <w:szCs w:val="20"/>
        </w:rPr>
        <w:t>do</w:t>
      </w:r>
      <w:proofErr w:type="gramEnd"/>
      <w:r w:rsidRPr="00827881">
        <w:rPr>
          <w:rFonts w:cs="Times New Roman"/>
          <w:i/>
          <w:szCs w:val="20"/>
        </w:rPr>
        <w:t xml:space="preserve"> quantitativo de cada item registrado na ata de registro de preços para o órgão gerenciador e órgãos participantes, independente do número de órgãos não participantes que eventualmente aderirem.</w:t>
      </w:r>
    </w:p>
    <w:p w14:paraId="68DF737E" w14:textId="77777777" w:rsidR="009E4456" w:rsidRPr="00827881" w:rsidRDefault="009E4456" w:rsidP="009E4456"/>
    <w:p w14:paraId="7FEF4EE7" w14:textId="4897B128" w:rsidR="0093531B" w:rsidRPr="00827881" w:rsidRDefault="00453D3C" w:rsidP="00453D3C">
      <w:pPr>
        <w:numPr>
          <w:ilvl w:val="2"/>
          <w:numId w:val="1"/>
        </w:numPr>
        <w:spacing w:before="120" w:after="120" w:line="276" w:lineRule="auto"/>
        <w:jc w:val="both"/>
        <w:rPr>
          <w:rFonts w:cs="Times New Roman"/>
          <w:i/>
          <w:szCs w:val="20"/>
        </w:rPr>
      </w:pPr>
      <w:r w:rsidRPr="00827881">
        <w:rPr>
          <w:rFonts w:cs="Times New Roman"/>
          <w:i/>
          <w:szCs w:val="20"/>
        </w:rPr>
        <w:t xml:space="preserve">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w:t>
      </w:r>
      <w:proofErr w:type="gramStart"/>
      <w:r w:rsidRPr="00827881">
        <w:rPr>
          <w:rFonts w:cs="Times New Roman"/>
          <w:i/>
          <w:szCs w:val="20"/>
        </w:rPr>
        <w:t>à</w:t>
      </w:r>
      <w:proofErr w:type="gramEnd"/>
      <w:r w:rsidRPr="00827881">
        <w:rPr>
          <w:rFonts w:cs="Times New Roman"/>
          <w:i/>
          <w:szCs w:val="20"/>
        </w:rPr>
        <w:t> aderentes anteriores, não ultrapasse o limite de R$ 80.000,00 (oitenta mil reais)</w:t>
      </w:r>
      <w:r w:rsidR="003017F7" w:rsidRPr="00827881">
        <w:rPr>
          <w:rFonts w:cs="Times New Roman"/>
          <w:i/>
          <w:szCs w:val="20"/>
        </w:rPr>
        <w:t xml:space="preserve"> (Acórdão TCU nº 2957/2011 – P).</w:t>
      </w:r>
    </w:p>
    <w:p w14:paraId="265D737D" w14:textId="22D850BF" w:rsidR="00D72FB0" w:rsidRPr="00827881" w:rsidRDefault="00D72FB0" w:rsidP="00D72FB0">
      <w:pPr>
        <w:numPr>
          <w:ilvl w:val="1"/>
          <w:numId w:val="1"/>
        </w:numPr>
        <w:spacing w:before="120" w:after="120" w:line="276" w:lineRule="auto"/>
        <w:jc w:val="both"/>
        <w:rPr>
          <w:rFonts w:cs="Times New Roman"/>
          <w:i/>
          <w:szCs w:val="20"/>
        </w:rPr>
      </w:pPr>
      <w:r w:rsidRPr="00827881">
        <w:rPr>
          <w:rFonts w:cs="Times New Roman"/>
          <w:i/>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6A244073" w14:textId="77777777" w:rsidR="00D72FB0" w:rsidRPr="00827881" w:rsidRDefault="00D72FB0" w:rsidP="00D72FB0">
      <w:pPr>
        <w:numPr>
          <w:ilvl w:val="1"/>
          <w:numId w:val="1"/>
        </w:numPr>
        <w:spacing w:before="120" w:after="120" w:line="276" w:lineRule="auto"/>
        <w:jc w:val="both"/>
        <w:rPr>
          <w:rFonts w:cs="Times New Roman"/>
          <w:i/>
          <w:szCs w:val="20"/>
        </w:rPr>
      </w:pPr>
      <w:r w:rsidRPr="00827881">
        <w:rPr>
          <w:rFonts w:cs="Times New Roman"/>
          <w:i/>
          <w:szCs w:val="20"/>
        </w:rPr>
        <w:t>Após a autorização do órgão gerenciador, o órgão não participante deverá efetivar a contratação solicitada em até noventa dias, observado o prazo de validade da Ata de Registro de Preços.</w:t>
      </w:r>
    </w:p>
    <w:p w14:paraId="20F3A87D" w14:textId="0603DEF2" w:rsidR="00D72FB0" w:rsidRPr="00827881" w:rsidRDefault="00D72FB0" w:rsidP="00D72FB0">
      <w:pPr>
        <w:numPr>
          <w:ilvl w:val="2"/>
          <w:numId w:val="1"/>
        </w:numPr>
        <w:spacing w:before="120" w:after="120" w:line="276" w:lineRule="auto"/>
        <w:jc w:val="both"/>
        <w:rPr>
          <w:rFonts w:cs="Times New Roman"/>
          <w:i/>
          <w:szCs w:val="20"/>
        </w:rPr>
      </w:pPr>
      <w:r w:rsidRPr="00827881">
        <w:rPr>
          <w:rFonts w:cs="Times New Roman"/>
          <w:i/>
          <w:szCs w:val="20"/>
        </w:rPr>
        <w:t>Caberá ao órgão gerenciador autorizar, excepcional e justificadamente, a prorrogação do prazo para efetivação da contratação, respeitado o prazo de vigência da ata, desde que solicitada pelo órgão não participante.</w:t>
      </w:r>
    </w:p>
    <w:p w14:paraId="4C5163BE" w14:textId="77777777" w:rsidR="00CB46FC" w:rsidRPr="003017F7" w:rsidRDefault="00CB46FC" w:rsidP="00C60729">
      <w:pPr>
        <w:pStyle w:val="Nivel1"/>
        <w:rPr>
          <w:iCs/>
        </w:rPr>
      </w:pPr>
      <w:r w:rsidRPr="003017F7">
        <w:lastRenderedPageBreak/>
        <w:t xml:space="preserve">VALIDADE DA ATA </w:t>
      </w:r>
    </w:p>
    <w:p w14:paraId="4C5163BF" w14:textId="66CE3686" w:rsidR="00CB46FC" w:rsidRPr="003017F7" w:rsidRDefault="00CB46FC" w:rsidP="00831233">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szCs w:val="20"/>
        </w:rPr>
        <w:t xml:space="preserve">A validade da Ata de Registro de Preços será de 12 meses, </w:t>
      </w:r>
      <w:r w:rsidR="00827881" w:rsidRPr="003017F7">
        <w:rPr>
          <w:rFonts w:cs="Arial"/>
          <w:szCs w:val="20"/>
        </w:rPr>
        <w:t xml:space="preserve">a partir a partir </w:t>
      </w:r>
      <w:r w:rsidR="00827881" w:rsidRPr="00845BDD">
        <w:rPr>
          <w:rFonts w:cs="Arial"/>
          <w:szCs w:val="20"/>
        </w:rPr>
        <w:t xml:space="preserve">de sua assinatura, com eficácia após sua publicação no </w:t>
      </w:r>
      <w:proofErr w:type="gramStart"/>
      <w:r w:rsidR="00827881" w:rsidRPr="00845BDD">
        <w:rPr>
          <w:rFonts w:cs="Arial"/>
          <w:szCs w:val="20"/>
        </w:rPr>
        <w:t>D.O.</w:t>
      </w:r>
      <w:proofErr w:type="gramEnd"/>
      <w:r w:rsidR="00827881" w:rsidRPr="00845BDD">
        <w:rPr>
          <w:rFonts w:cs="Arial"/>
          <w:szCs w:val="20"/>
        </w:rPr>
        <w:t>U</w:t>
      </w:r>
      <w:r w:rsidR="00827881" w:rsidRPr="003017F7">
        <w:rPr>
          <w:rFonts w:cs="Arial"/>
          <w:szCs w:val="20"/>
        </w:rPr>
        <w:t>, não podendo ser prorrogada.</w:t>
      </w:r>
    </w:p>
    <w:p w14:paraId="4C5163C1" w14:textId="77777777" w:rsidR="00520E7A" w:rsidRPr="003017F7" w:rsidRDefault="00520E7A" w:rsidP="00C60729">
      <w:pPr>
        <w:pStyle w:val="Nivel1"/>
      </w:pPr>
      <w:r w:rsidRPr="003017F7">
        <w:t xml:space="preserve">REVISÃO E CANCELAMENTO </w:t>
      </w:r>
    </w:p>
    <w:p w14:paraId="4C5163C2" w14:textId="77777777" w:rsidR="00B76EBB" w:rsidRPr="003017F7" w:rsidRDefault="00B76EBB" w:rsidP="008764C0">
      <w:pPr>
        <w:pStyle w:val="PargrafodaLista"/>
        <w:numPr>
          <w:ilvl w:val="1"/>
          <w:numId w:val="1"/>
        </w:numPr>
        <w:spacing w:before="120" w:after="120" w:line="276" w:lineRule="auto"/>
        <w:ind w:left="425" w:firstLine="0"/>
        <w:jc w:val="both"/>
        <w:rPr>
          <w:rFonts w:cs="Arial"/>
          <w:szCs w:val="20"/>
        </w:rPr>
      </w:pPr>
      <w:r w:rsidRPr="003017F7">
        <w:rPr>
          <w:rFonts w:cs="Arial"/>
          <w:szCs w:val="20"/>
        </w:rPr>
        <w:t xml:space="preserve">A Administração realizará pesquisa de </w:t>
      </w:r>
      <w:r w:rsidR="00DD029E" w:rsidRPr="003017F7">
        <w:rPr>
          <w:rFonts w:cs="Arial"/>
          <w:szCs w:val="20"/>
        </w:rPr>
        <w:t>mercado</w:t>
      </w:r>
      <w:r w:rsidRPr="003017F7">
        <w:rPr>
          <w:rFonts w:cs="Arial"/>
          <w:szCs w:val="20"/>
        </w:rPr>
        <w:t xml:space="preserve"> periodicamente, em </w:t>
      </w:r>
      <w:r w:rsidR="008764C0" w:rsidRPr="003017F7">
        <w:rPr>
          <w:rFonts w:cs="Arial"/>
          <w:szCs w:val="20"/>
        </w:rPr>
        <w:t xml:space="preserve">intervalos </w:t>
      </w:r>
      <w:r w:rsidRPr="003017F7">
        <w:rPr>
          <w:rFonts w:cs="Arial"/>
          <w:szCs w:val="20"/>
        </w:rPr>
        <w:t>não superior</w:t>
      </w:r>
      <w:r w:rsidR="008764C0" w:rsidRPr="003017F7">
        <w:rPr>
          <w:rFonts w:cs="Arial"/>
          <w:szCs w:val="20"/>
        </w:rPr>
        <w:t>es</w:t>
      </w:r>
      <w:r w:rsidRPr="003017F7">
        <w:rPr>
          <w:rFonts w:cs="Arial"/>
          <w:szCs w:val="20"/>
        </w:rPr>
        <w:t xml:space="preserve"> a 180 (cento e oitenta) dias, a fim de verificar a </w:t>
      </w:r>
      <w:proofErr w:type="spellStart"/>
      <w:r w:rsidRPr="003017F7">
        <w:rPr>
          <w:rFonts w:cs="Arial"/>
          <w:szCs w:val="20"/>
        </w:rPr>
        <w:t>vantaj</w:t>
      </w:r>
      <w:r w:rsidR="00DD029E" w:rsidRPr="003017F7">
        <w:rPr>
          <w:rFonts w:cs="Arial"/>
          <w:szCs w:val="20"/>
        </w:rPr>
        <w:t>osidade</w:t>
      </w:r>
      <w:proofErr w:type="spellEnd"/>
      <w:r w:rsidR="00DD029E" w:rsidRPr="003017F7">
        <w:rPr>
          <w:rFonts w:cs="Arial"/>
          <w:szCs w:val="20"/>
        </w:rPr>
        <w:t xml:space="preserve"> dos preços registrados nesta</w:t>
      </w:r>
      <w:r w:rsidRPr="003017F7">
        <w:rPr>
          <w:rFonts w:cs="Arial"/>
          <w:szCs w:val="20"/>
        </w:rPr>
        <w:t xml:space="preserve"> Ata.</w:t>
      </w:r>
    </w:p>
    <w:p w14:paraId="4C5163C4"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Os preços registrados poderão ser revistos em decorrência de eventual redução dos preços praticados no mercado ou de fato que eleve o custo do objeto registrado, cab</w:t>
      </w:r>
      <w:r w:rsidR="00882690" w:rsidRPr="003017F7">
        <w:rPr>
          <w:rFonts w:cs="Arial"/>
          <w:szCs w:val="20"/>
        </w:rPr>
        <w:t>endo à Administração</w:t>
      </w:r>
      <w:r w:rsidR="00831233" w:rsidRPr="003017F7">
        <w:rPr>
          <w:rFonts w:cs="Arial"/>
          <w:szCs w:val="20"/>
        </w:rPr>
        <w:t xml:space="preserve"> promover as </w:t>
      </w:r>
      <w:r w:rsidRPr="003017F7">
        <w:rPr>
          <w:rFonts w:cs="Arial"/>
          <w:szCs w:val="20"/>
        </w:rPr>
        <w:t>negociações junto ao(s)</w:t>
      </w:r>
      <w:r w:rsidR="00EF3535" w:rsidRPr="003017F7">
        <w:rPr>
          <w:rFonts w:cs="Arial"/>
          <w:szCs w:val="20"/>
        </w:rPr>
        <w:t xml:space="preserve"> </w:t>
      </w:r>
      <w:proofErr w:type="gramStart"/>
      <w:r w:rsidR="00EF3535" w:rsidRPr="003017F7">
        <w:rPr>
          <w:rFonts w:cs="Arial"/>
          <w:szCs w:val="20"/>
        </w:rPr>
        <w:t>fornecedor</w:t>
      </w:r>
      <w:r w:rsidRPr="003017F7">
        <w:rPr>
          <w:rFonts w:cs="Arial"/>
          <w:szCs w:val="20"/>
        </w:rPr>
        <w:t>(</w:t>
      </w:r>
      <w:proofErr w:type="gramEnd"/>
      <w:r w:rsidR="00EF3535" w:rsidRPr="003017F7">
        <w:rPr>
          <w:rFonts w:cs="Arial"/>
          <w:szCs w:val="20"/>
        </w:rPr>
        <w:t>e</w:t>
      </w:r>
      <w:r w:rsidR="00D63A70" w:rsidRPr="003017F7">
        <w:rPr>
          <w:rFonts w:cs="Arial"/>
          <w:szCs w:val="20"/>
        </w:rPr>
        <w:t>s)</w:t>
      </w:r>
      <w:r w:rsidR="00EF3535" w:rsidRPr="003017F7">
        <w:rPr>
          <w:rFonts w:cs="Arial"/>
          <w:szCs w:val="20"/>
        </w:rPr>
        <w:t>.</w:t>
      </w:r>
    </w:p>
    <w:p w14:paraId="4C5163C5"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 xml:space="preserve">Quando o preço registrado tornar-se superior ao preço praticado no mercado por motivo superveniente, </w:t>
      </w:r>
      <w:r w:rsidR="00882690" w:rsidRPr="003017F7">
        <w:rPr>
          <w:rFonts w:cs="Arial"/>
          <w:szCs w:val="20"/>
        </w:rPr>
        <w:t>a Administração</w:t>
      </w:r>
      <w:r w:rsidRPr="003017F7">
        <w:rPr>
          <w:rFonts w:cs="Arial"/>
          <w:szCs w:val="20"/>
        </w:rPr>
        <w:t xml:space="preserve"> convocará o</w:t>
      </w:r>
      <w:r w:rsidR="00EF3535" w:rsidRPr="003017F7">
        <w:rPr>
          <w:rFonts w:cs="Arial"/>
          <w:szCs w:val="20"/>
        </w:rPr>
        <w:t>(</w:t>
      </w:r>
      <w:r w:rsidRPr="003017F7">
        <w:rPr>
          <w:rFonts w:cs="Arial"/>
          <w:szCs w:val="20"/>
        </w:rPr>
        <w:t>s</w:t>
      </w:r>
      <w:r w:rsidR="00EF3535" w:rsidRPr="003017F7">
        <w:rPr>
          <w:rFonts w:cs="Arial"/>
          <w:szCs w:val="20"/>
        </w:rPr>
        <w:t>)</w:t>
      </w:r>
      <w:r w:rsidRPr="003017F7">
        <w:rPr>
          <w:rFonts w:cs="Arial"/>
          <w:szCs w:val="20"/>
        </w:rPr>
        <w:t xml:space="preserve"> </w:t>
      </w:r>
      <w:proofErr w:type="gramStart"/>
      <w:r w:rsidRPr="003017F7">
        <w:rPr>
          <w:rFonts w:cs="Arial"/>
          <w:szCs w:val="20"/>
        </w:rPr>
        <w:t>fornecedor</w:t>
      </w:r>
      <w:r w:rsidR="00EF3535" w:rsidRPr="003017F7">
        <w:rPr>
          <w:rFonts w:cs="Arial"/>
          <w:szCs w:val="20"/>
        </w:rPr>
        <w:t>(</w:t>
      </w:r>
      <w:proofErr w:type="gramEnd"/>
      <w:r w:rsidR="00EF3535" w:rsidRPr="003017F7">
        <w:rPr>
          <w:rFonts w:cs="Arial"/>
          <w:szCs w:val="20"/>
        </w:rPr>
        <w:t>es)</w:t>
      </w:r>
      <w:r w:rsidRPr="003017F7">
        <w:rPr>
          <w:rFonts w:cs="Arial"/>
          <w:szCs w:val="20"/>
        </w:rPr>
        <w:t xml:space="preserve"> para negociar</w:t>
      </w:r>
      <w:r w:rsidR="00EF3535" w:rsidRPr="003017F7">
        <w:rPr>
          <w:rFonts w:cs="Arial"/>
          <w:szCs w:val="20"/>
        </w:rPr>
        <w:t>(</w:t>
      </w:r>
      <w:r w:rsidRPr="003017F7">
        <w:rPr>
          <w:rFonts w:cs="Arial"/>
          <w:szCs w:val="20"/>
        </w:rPr>
        <w:t>em</w:t>
      </w:r>
      <w:r w:rsidR="00EF3535" w:rsidRPr="003017F7">
        <w:rPr>
          <w:rFonts w:cs="Arial"/>
          <w:szCs w:val="20"/>
        </w:rPr>
        <w:t>)</w:t>
      </w:r>
      <w:r w:rsidRPr="003017F7">
        <w:rPr>
          <w:rFonts w:cs="Arial"/>
          <w:szCs w:val="20"/>
        </w:rPr>
        <w:t xml:space="preserve"> a redução dos preços aos valores praticados pelo mercado.</w:t>
      </w:r>
    </w:p>
    <w:p w14:paraId="4C5163C6" w14:textId="77777777" w:rsidR="00EF3535" w:rsidRPr="000E3F83" w:rsidRDefault="00EF3535"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w:t>
      </w:r>
      <w:r w:rsidR="00520E7A" w:rsidRPr="003017F7">
        <w:rPr>
          <w:rFonts w:cs="Arial"/>
          <w:szCs w:val="20"/>
        </w:rPr>
        <w:t xml:space="preserve"> forn</w:t>
      </w:r>
      <w:r w:rsidRPr="003017F7">
        <w:rPr>
          <w:rFonts w:cs="Arial"/>
          <w:szCs w:val="20"/>
        </w:rPr>
        <w:t>ecedor que não aceitar reduzir seu preço ao valor praticado</w:t>
      </w:r>
      <w:r w:rsidR="00520E7A" w:rsidRPr="003017F7">
        <w:rPr>
          <w:rFonts w:cs="Arial"/>
          <w:szCs w:val="20"/>
        </w:rPr>
        <w:t xml:space="preserve"> pelo </w:t>
      </w:r>
      <w:r w:rsidR="00520E7A" w:rsidRPr="000E3F83">
        <w:rPr>
          <w:rFonts w:cs="Arial"/>
          <w:szCs w:val="20"/>
        </w:rPr>
        <w:t>mercado ser</w:t>
      </w:r>
      <w:r w:rsidRPr="000E3F83">
        <w:rPr>
          <w:rFonts w:cs="Arial"/>
          <w:szCs w:val="20"/>
        </w:rPr>
        <w:t>á liberado</w:t>
      </w:r>
      <w:r w:rsidR="00520E7A" w:rsidRPr="000E3F83">
        <w:rPr>
          <w:rFonts w:cs="Arial"/>
          <w:szCs w:val="20"/>
        </w:rPr>
        <w:t xml:space="preserve"> do compromisso assumido, sem aplicação de penalidade.</w:t>
      </w:r>
    </w:p>
    <w:p w14:paraId="4C5163C7" w14:textId="77777777" w:rsidR="00673105" w:rsidRPr="000E3F83" w:rsidRDefault="00520E7A" w:rsidP="00831233">
      <w:pPr>
        <w:numPr>
          <w:ilvl w:val="2"/>
          <w:numId w:val="1"/>
        </w:numPr>
        <w:autoSpaceDE w:val="0"/>
        <w:autoSpaceDN w:val="0"/>
        <w:adjustRightInd w:val="0"/>
        <w:spacing w:before="120" w:after="120" w:line="276" w:lineRule="auto"/>
        <w:ind w:left="1134" w:firstLine="0"/>
        <w:jc w:val="both"/>
        <w:rPr>
          <w:rFonts w:cs="Arial"/>
          <w:i/>
          <w:szCs w:val="20"/>
        </w:rPr>
      </w:pPr>
      <w:r w:rsidRPr="000E3F83">
        <w:rPr>
          <w:rFonts w:cs="Arial"/>
          <w:i/>
          <w:szCs w:val="20"/>
        </w:rPr>
        <w:t>A ordem de classificação dos fornecedores que aceitarem reduzir seus preços aos valores de mercado observará a classificação original.</w:t>
      </w:r>
    </w:p>
    <w:p w14:paraId="4C5163C9"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Quando o preço de mercado tornar-se superior aos preços registrados e o fornecedor não puder cumprir o compromisso, o órgão gerenciador poderá:</w:t>
      </w:r>
    </w:p>
    <w:p w14:paraId="4C5163CA"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liberar</w:t>
      </w:r>
      <w:proofErr w:type="gramEnd"/>
      <w:r w:rsidRPr="003017F7">
        <w:rPr>
          <w:rFonts w:cs="Arial"/>
          <w:szCs w:val="20"/>
        </w:rPr>
        <w:t xml:space="preserve"> o fornecedor do compromisso assumido, caso a comunicação ocorra antes do pedido de fornecimento, e sem aplicação da penalidade se confirmada a veracidade dos motivos e comprovantes apresentados; e</w:t>
      </w:r>
    </w:p>
    <w:p w14:paraId="4C5163CB"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convocar</w:t>
      </w:r>
      <w:proofErr w:type="gramEnd"/>
      <w:r w:rsidRPr="003017F7">
        <w:rPr>
          <w:rFonts w:cs="Arial"/>
          <w:szCs w:val="20"/>
        </w:rPr>
        <w:t xml:space="preserve"> os demais fornecedores para assegurar igual oportunidade de negociação.</w:t>
      </w:r>
    </w:p>
    <w:p w14:paraId="4C5163CC"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Não havendo êxito nas negociações, o órgão gerenciador deverá proceder à revogação d</w:t>
      </w:r>
      <w:r w:rsidR="00EF3535" w:rsidRPr="003017F7">
        <w:rPr>
          <w:rFonts w:cs="Arial"/>
          <w:szCs w:val="20"/>
        </w:rPr>
        <w:t xml:space="preserve">esta </w:t>
      </w:r>
      <w:r w:rsidRPr="003017F7">
        <w:rPr>
          <w:rFonts w:cs="Arial"/>
          <w:szCs w:val="20"/>
        </w:rPr>
        <w:t>ata de registro de preços, adotando as medidas cabíveis para obtenção da contratação mais vantajosa.</w:t>
      </w:r>
    </w:p>
    <w:p w14:paraId="4C5163CD"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 registro do fornecedor será cancelado quando:</w:t>
      </w:r>
    </w:p>
    <w:p w14:paraId="4C5163CE"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descumprir</w:t>
      </w:r>
      <w:proofErr w:type="gramEnd"/>
      <w:r w:rsidRPr="003017F7">
        <w:rPr>
          <w:rFonts w:cs="Arial"/>
          <w:szCs w:val="20"/>
        </w:rPr>
        <w:t xml:space="preserve"> as condições da ata de registro de preços;</w:t>
      </w:r>
    </w:p>
    <w:p w14:paraId="4C5163CF"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não</w:t>
      </w:r>
      <w:proofErr w:type="gramEnd"/>
      <w:r w:rsidRPr="003017F7">
        <w:rPr>
          <w:rFonts w:cs="Arial"/>
          <w:szCs w:val="20"/>
        </w:rPr>
        <w:t xml:space="preserve"> retirar a nota de empenho ou instrumento equivalente no prazo estabelecido pela Administração, sem justificativa aceitável;</w:t>
      </w:r>
    </w:p>
    <w:p w14:paraId="4C5163D0"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não</w:t>
      </w:r>
      <w:proofErr w:type="gramEnd"/>
      <w:r w:rsidRPr="003017F7">
        <w:rPr>
          <w:rFonts w:cs="Arial"/>
          <w:szCs w:val="20"/>
        </w:rPr>
        <w:t xml:space="preserve"> aceitar reduzir o seu preço registrado, na hipótese deste se tornar superior àqueles praticados no mercado; ou</w:t>
      </w:r>
    </w:p>
    <w:p w14:paraId="4C5163D1" w14:textId="77777777" w:rsidR="00C159F6"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sofrer</w:t>
      </w:r>
      <w:proofErr w:type="gramEnd"/>
      <w:r w:rsidRPr="003017F7">
        <w:rPr>
          <w:rFonts w:cs="Arial"/>
          <w:szCs w:val="20"/>
        </w:rPr>
        <w:t xml:space="preserve"> sanção </w:t>
      </w:r>
      <w:r w:rsidR="00EF3535" w:rsidRPr="003017F7">
        <w:rPr>
          <w:rFonts w:cs="Arial"/>
          <w:szCs w:val="20"/>
        </w:rPr>
        <w:t>administrativa cu</w:t>
      </w:r>
      <w:r w:rsidR="00882690" w:rsidRPr="003017F7">
        <w:rPr>
          <w:rFonts w:cs="Arial"/>
          <w:szCs w:val="20"/>
        </w:rPr>
        <w:t xml:space="preserve">jo efeito </w:t>
      </w:r>
      <w:r w:rsidR="00EF3535" w:rsidRPr="003017F7">
        <w:rPr>
          <w:rFonts w:cs="Arial"/>
          <w:szCs w:val="20"/>
        </w:rPr>
        <w:t xml:space="preserve">torne-o proibido de </w:t>
      </w:r>
      <w:r w:rsidR="00882690" w:rsidRPr="003017F7">
        <w:rPr>
          <w:rFonts w:cs="Arial"/>
          <w:szCs w:val="20"/>
        </w:rPr>
        <w:t>celebrar contrato administrativo</w:t>
      </w:r>
      <w:r w:rsidR="00EF3535" w:rsidRPr="003017F7">
        <w:rPr>
          <w:rFonts w:cs="Arial"/>
          <w:szCs w:val="20"/>
        </w:rPr>
        <w:t>, alcançando o órgão gerenciador e órgão(s) participante(s).</w:t>
      </w:r>
    </w:p>
    <w:p w14:paraId="4C5163D2" w14:textId="77777777" w:rsidR="00C159F6"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 xml:space="preserve">O cancelamento de registros nas hipóteses previstas nos </w:t>
      </w:r>
      <w:r w:rsidR="00831233" w:rsidRPr="003017F7">
        <w:rPr>
          <w:rFonts w:cs="Arial"/>
          <w:szCs w:val="20"/>
        </w:rPr>
        <w:t>itens 5</w:t>
      </w:r>
      <w:r w:rsidR="00C159F6" w:rsidRPr="003017F7">
        <w:rPr>
          <w:rFonts w:cs="Arial"/>
          <w:szCs w:val="20"/>
        </w:rPr>
        <w:t xml:space="preserve">.6.1, </w:t>
      </w:r>
      <w:r w:rsidR="00831233" w:rsidRPr="003017F7">
        <w:rPr>
          <w:rFonts w:cs="Arial"/>
          <w:szCs w:val="20"/>
        </w:rPr>
        <w:t>5</w:t>
      </w:r>
      <w:r w:rsidR="00C159F6" w:rsidRPr="003017F7">
        <w:rPr>
          <w:rFonts w:cs="Arial"/>
          <w:szCs w:val="20"/>
        </w:rPr>
        <w:t xml:space="preserve">.6.2 e </w:t>
      </w:r>
      <w:r w:rsidR="00831233" w:rsidRPr="003017F7">
        <w:rPr>
          <w:rFonts w:cs="Arial"/>
          <w:szCs w:val="20"/>
        </w:rPr>
        <w:t>5</w:t>
      </w:r>
      <w:r w:rsidR="00C159F6" w:rsidRPr="003017F7">
        <w:rPr>
          <w:rFonts w:cs="Arial"/>
          <w:szCs w:val="20"/>
        </w:rPr>
        <w:t xml:space="preserve">.6.4 </w:t>
      </w:r>
      <w:r w:rsidRPr="003017F7">
        <w:rPr>
          <w:rFonts w:cs="Arial"/>
          <w:szCs w:val="20"/>
        </w:rPr>
        <w:t>será formalizado por despacho do órgão gerenciador, assegurado o contraditório e a ampla defesa.</w:t>
      </w:r>
    </w:p>
    <w:p w14:paraId="4C5163D3" w14:textId="77777777" w:rsidR="00C159F6"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 cancelamento do registro de preços poderá ocorrer por fato superveniente, decorrente de caso fortuito ou força maior, que prejudique o cumprimento da ata, devidamente comprovados e justificados</w:t>
      </w:r>
      <w:r w:rsidR="00C159F6" w:rsidRPr="003017F7">
        <w:rPr>
          <w:rFonts w:cs="Arial"/>
          <w:szCs w:val="20"/>
        </w:rPr>
        <w:t>:</w:t>
      </w:r>
    </w:p>
    <w:p w14:paraId="4C5163D4" w14:textId="77777777" w:rsidR="00C159F6"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por</w:t>
      </w:r>
      <w:proofErr w:type="gramEnd"/>
      <w:r w:rsidRPr="003017F7">
        <w:rPr>
          <w:rFonts w:cs="Arial"/>
          <w:szCs w:val="20"/>
        </w:rPr>
        <w:t xml:space="preserve"> razão de interesse público; ou</w:t>
      </w:r>
    </w:p>
    <w:p w14:paraId="4C5163D5" w14:textId="77777777" w:rsidR="00520E7A" w:rsidRPr="003017F7" w:rsidRDefault="00520E7A" w:rsidP="00831233">
      <w:pPr>
        <w:numPr>
          <w:ilvl w:val="2"/>
          <w:numId w:val="1"/>
        </w:numPr>
        <w:autoSpaceDE w:val="0"/>
        <w:autoSpaceDN w:val="0"/>
        <w:adjustRightInd w:val="0"/>
        <w:spacing w:before="120" w:after="120" w:line="276" w:lineRule="auto"/>
        <w:ind w:left="1134" w:firstLine="0"/>
        <w:jc w:val="both"/>
        <w:rPr>
          <w:rFonts w:cs="Arial"/>
          <w:i/>
          <w:szCs w:val="20"/>
        </w:rPr>
      </w:pPr>
      <w:proofErr w:type="gramStart"/>
      <w:r w:rsidRPr="003017F7">
        <w:rPr>
          <w:rFonts w:cs="Arial"/>
          <w:szCs w:val="20"/>
        </w:rPr>
        <w:lastRenderedPageBreak/>
        <w:t>a</w:t>
      </w:r>
      <w:proofErr w:type="gramEnd"/>
      <w:r w:rsidRPr="003017F7">
        <w:rPr>
          <w:rFonts w:cs="Arial"/>
          <w:szCs w:val="20"/>
        </w:rPr>
        <w:t xml:space="preserve"> pedido do fornecedor. </w:t>
      </w:r>
    </w:p>
    <w:p w14:paraId="4A2942F3" w14:textId="77777777" w:rsidR="002A3357" w:rsidRPr="003017F7" w:rsidRDefault="002A3357" w:rsidP="002A3357">
      <w:pPr>
        <w:pStyle w:val="Nivel1"/>
        <w:ind w:left="357" w:hanging="357"/>
      </w:pPr>
      <w:r w:rsidRPr="003017F7">
        <w:t>DAS PENALIDADES</w:t>
      </w:r>
    </w:p>
    <w:p w14:paraId="2BFA3C52" w14:textId="77777777" w:rsidR="002A3357" w:rsidRPr="003017F7" w:rsidRDefault="002A3357" w:rsidP="002A3357">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O descumprimento da Ata de Registro de Preços ensejará aplicação das penalidades estabelecidas no Edital.</w:t>
      </w:r>
    </w:p>
    <w:p w14:paraId="39E8D9AD" w14:textId="77777777" w:rsidR="002A3357" w:rsidRPr="003017F7" w:rsidRDefault="002A3357" w:rsidP="002A3357">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14:paraId="34F38B0E" w14:textId="1867DB52" w:rsidR="002A3357" w:rsidRPr="003017F7" w:rsidRDefault="002A3357" w:rsidP="002A3357">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O órgão participante deverá comunicar ao órgão gerenciador qualquer das ocorrências previstas no art. 20 do Decreto nº 7.892/2013, dada a necessidade de instauração de procedimento para cancelamento do registro do fornecedor.</w:t>
      </w:r>
    </w:p>
    <w:p w14:paraId="4C5163D6" w14:textId="24BA3DED" w:rsidR="00CB46FC" w:rsidRPr="003017F7" w:rsidRDefault="00CB46FC" w:rsidP="00C60729">
      <w:pPr>
        <w:pStyle w:val="Nivel1"/>
      </w:pPr>
      <w:r w:rsidRPr="003017F7">
        <w:t>CONDIÇÕES GERAIS</w:t>
      </w:r>
    </w:p>
    <w:p w14:paraId="4C5163D7" w14:textId="4548B37C" w:rsidR="00FD05A7" w:rsidRPr="003017F7" w:rsidRDefault="00CB46FC" w:rsidP="00831233">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As condições gerais do fornecimento, tais como os prazos para entrega e recebimento do objeto, as obrigações da Administração e do fornecedor registrado, penalidades e demais condições do ajuste, encontram-se definidos no Termo de Referência</w:t>
      </w:r>
      <w:r w:rsidR="003A7990" w:rsidRPr="003017F7">
        <w:rPr>
          <w:rFonts w:cs="Arial"/>
          <w:iCs/>
          <w:szCs w:val="20"/>
        </w:rPr>
        <w:t>, ANEXO AO EDITAL</w:t>
      </w:r>
      <w:r w:rsidR="00FD05A7" w:rsidRPr="003017F7">
        <w:rPr>
          <w:rFonts w:cs="Arial"/>
          <w:iCs/>
          <w:szCs w:val="20"/>
        </w:rPr>
        <w:t>.</w:t>
      </w:r>
    </w:p>
    <w:p w14:paraId="4C5163D8" w14:textId="689A6475" w:rsidR="00CB46FC" w:rsidRPr="007A062F" w:rsidRDefault="00FD05A7" w:rsidP="00831233">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 xml:space="preserve">É vedado efetuar acréscimos nos quantitativos fixados nesta ata de registro de preços, </w:t>
      </w:r>
      <w:r w:rsidRPr="007A062F">
        <w:rPr>
          <w:rFonts w:cs="Arial"/>
          <w:iCs/>
          <w:szCs w:val="20"/>
        </w:rPr>
        <w:t xml:space="preserve">inclusive o acréscimo de que trata o § 1º do art. 65 da Lei </w:t>
      </w:r>
      <w:r w:rsidR="00C5111B" w:rsidRPr="007A062F">
        <w:rPr>
          <w:rFonts w:cs="Arial"/>
          <w:szCs w:val="20"/>
        </w:rPr>
        <w:t>nº 8.666/93</w:t>
      </w:r>
      <w:r w:rsidR="0093531B" w:rsidRPr="007A062F">
        <w:rPr>
          <w:rFonts w:cs="Arial"/>
          <w:szCs w:val="20"/>
        </w:rPr>
        <w:t>, nos termos do art. 12, §1º do Decreto nº 7.892/13</w:t>
      </w:r>
      <w:r w:rsidR="00C5111B" w:rsidRPr="007A062F">
        <w:rPr>
          <w:rFonts w:cs="Arial"/>
          <w:szCs w:val="20"/>
        </w:rPr>
        <w:t>.</w:t>
      </w:r>
    </w:p>
    <w:p w14:paraId="4C5163D9" w14:textId="6D679B79" w:rsidR="00831233" w:rsidRPr="007A062F" w:rsidRDefault="00831233" w:rsidP="00831233">
      <w:pPr>
        <w:numPr>
          <w:ilvl w:val="1"/>
          <w:numId w:val="1"/>
        </w:numPr>
        <w:autoSpaceDE w:val="0"/>
        <w:autoSpaceDN w:val="0"/>
        <w:adjustRightInd w:val="0"/>
        <w:spacing w:before="120" w:after="120" w:line="276" w:lineRule="auto"/>
        <w:ind w:left="425" w:firstLine="0"/>
        <w:jc w:val="both"/>
        <w:rPr>
          <w:rFonts w:cs="Arial"/>
          <w:i/>
          <w:iCs/>
          <w:szCs w:val="20"/>
        </w:rPr>
      </w:pPr>
      <w:r w:rsidRPr="007A062F">
        <w:rPr>
          <w:rFonts w:cs="Arial"/>
          <w:i/>
          <w:iCs/>
          <w:szCs w:val="20"/>
        </w:rPr>
        <w:t xml:space="preserve">A ata de realização da sessão pública do pregão, contendo a relação dos licitantes que aceitarem cotar os bens ou serviços com preços iguais ao do licitante vencedor do certame, será anexada a esta Ata de Registro de Preços, nos termos do art. 11, </w:t>
      </w:r>
      <w:r w:rsidR="00FB3FE8" w:rsidRPr="007A062F">
        <w:rPr>
          <w:rFonts w:cs="Arial"/>
          <w:i/>
          <w:iCs/>
          <w:szCs w:val="20"/>
        </w:rPr>
        <w:t>§4º do Decreto n. 7.892, de 2013</w:t>
      </w:r>
      <w:r w:rsidRPr="007A062F">
        <w:rPr>
          <w:rFonts w:cs="Arial"/>
          <w:i/>
          <w:iCs/>
          <w:szCs w:val="20"/>
        </w:rPr>
        <w:t>.</w:t>
      </w:r>
    </w:p>
    <w:p w14:paraId="4C5163DA" w14:textId="77777777" w:rsidR="00C5111B" w:rsidRPr="003017F7" w:rsidRDefault="00C5111B" w:rsidP="00FD05A7">
      <w:pPr>
        <w:widowControl w:val="0"/>
        <w:autoSpaceDE w:val="0"/>
        <w:autoSpaceDN w:val="0"/>
        <w:adjustRightInd w:val="0"/>
        <w:spacing w:before="240"/>
        <w:ind w:right="-15"/>
        <w:jc w:val="both"/>
        <w:rPr>
          <w:rFonts w:cs="Arial"/>
        </w:rPr>
      </w:pPr>
    </w:p>
    <w:p w14:paraId="4C5163DB" w14:textId="77777777" w:rsidR="00CB46FC" w:rsidRPr="003017F7" w:rsidRDefault="00CB46FC" w:rsidP="00CB46FC">
      <w:pPr>
        <w:widowControl w:val="0"/>
        <w:autoSpaceDE w:val="0"/>
        <w:autoSpaceDN w:val="0"/>
        <w:adjustRightInd w:val="0"/>
        <w:ind w:right="-15"/>
        <w:jc w:val="both"/>
        <w:rPr>
          <w:rFonts w:cs="Arial"/>
          <w:i/>
          <w:iCs/>
          <w:color w:val="FF0000"/>
          <w:szCs w:val="20"/>
        </w:rPr>
      </w:pPr>
      <w:r w:rsidRPr="003017F7">
        <w:rPr>
          <w:rFonts w:cs="Arial"/>
          <w:szCs w:val="20"/>
        </w:rPr>
        <w:t>Para firmeza e validade do pactuado, a presente Ata foi lavrada em .... (</w:t>
      </w:r>
      <w:proofErr w:type="gramStart"/>
      <w:r w:rsidRPr="003017F7">
        <w:rPr>
          <w:rFonts w:cs="Arial"/>
          <w:szCs w:val="20"/>
        </w:rPr>
        <w:t>....</w:t>
      </w:r>
      <w:proofErr w:type="gramEnd"/>
      <w:r w:rsidRPr="003017F7">
        <w:rPr>
          <w:rFonts w:cs="Arial"/>
          <w:szCs w:val="20"/>
        </w:rPr>
        <w:t xml:space="preserve">) vias de igual teor, que, depois de lida e achada em ordem, vai assinada pelas partes </w:t>
      </w:r>
      <w:r w:rsidRPr="003017F7">
        <w:rPr>
          <w:rFonts w:cs="Arial"/>
          <w:i/>
          <w:iCs/>
          <w:color w:val="FF0000"/>
          <w:szCs w:val="20"/>
        </w:rPr>
        <w:t xml:space="preserve">e encaminhada cópia aos demais órgãos participantes (se houver). </w:t>
      </w:r>
    </w:p>
    <w:p w14:paraId="4C5163DC" w14:textId="77777777" w:rsidR="00CB46FC" w:rsidRPr="003017F7" w:rsidRDefault="00CB46FC" w:rsidP="00CB46FC">
      <w:pPr>
        <w:widowControl w:val="0"/>
        <w:autoSpaceDE w:val="0"/>
        <w:autoSpaceDN w:val="0"/>
        <w:adjustRightInd w:val="0"/>
        <w:ind w:right="-15"/>
        <w:jc w:val="both"/>
        <w:rPr>
          <w:rFonts w:cs="Arial"/>
          <w:i/>
          <w:iCs/>
          <w:color w:val="FF0000"/>
          <w:szCs w:val="20"/>
        </w:rPr>
      </w:pPr>
    </w:p>
    <w:p w14:paraId="4C5163DD" w14:textId="77777777" w:rsidR="002B3D1E" w:rsidRPr="003017F7" w:rsidRDefault="002B3D1E" w:rsidP="00CB46FC">
      <w:pPr>
        <w:widowControl w:val="0"/>
        <w:autoSpaceDE w:val="0"/>
        <w:autoSpaceDN w:val="0"/>
        <w:adjustRightInd w:val="0"/>
        <w:ind w:right="-15"/>
        <w:jc w:val="both"/>
        <w:rPr>
          <w:rFonts w:cs="Arial"/>
          <w:i/>
          <w:iCs/>
          <w:color w:val="FF0000"/>
          <w:szCs w:val="20"/>
        </w:rPr>
      </w:pPr>
    </w:p>
    <w:p w14:paraId="4C5163DE" w14:textId="77777777" w:rsidR="002B3D1E" w:rsidRPr="003017F7" w:rsidRDefault="002B3D1E" w:rsidP="00CB46FC">
      <w:pPr>
        <w:widowControl w:val="0"/>
        <w:autoSpaceDE w:val="0"/>
        <w:autoSpaceDN w:val="0"/>
        <w:adjustRightInd w:val="0"/>
        <w:ind w:right="-15"/>
        <w:jc w:val="both"/>
        <w:rPr>
          <w:rFonts w:cs="Arial"/>
          <w:i/>
          <w:iCs/>
          <w:szCs w:val="20"/>
        </w:rPr>
      </w:pPr>
    </w:p>
    <w:p w14:paraId="4C5163DF" w14:textId="77777777" w:rsidR="00CB46FC" w:rsidRPr="003017F7" w:rsidRDefault="00CB46FC" w:rsidP="00CB46FC">
      <w:pPr>
        <w:widowControl w:val="0"/>
        <w:autoSpaceDE w:val="0"/>
        <w:autoSpaceDN w:val="0"/>
        <w:adjustRightInd w:val="0"/>
        <w:ind w:right="-30"/>
        <w:jc w:val="center"/>
        <w:rPr>
          <w:rFonts w:cs="Arial"/>
          <w:szCs w:val="20"/>
        </w:rPr>
      </w:pPr>
      <w:r w:rsidRPr="003017F7">
        <w:rPr>
          <w:rFonts w:cs="Arial"/>
          <w:szCs w:val="20"/>
        </w:rPr>
        <w:t>Local e data</w:t>
      </w:r>
    </w:p>
    <w:p w14:paraId="4C5163E0" w14:textId="77777777" w:rsidR="00CB46FC" w:rsidRPr="003017F7" w:rsidRDefault="00CB46FC" w:rsidP="00CB46FC">
      <w:pPr>
        <w:widowControl w:val="0"/>
        <w:autoSpaceDE w:val="0"/>
        <w:autoSpaceDN w:val="0"/>
        <w:adjustRightInd w:val="0"/>
        <w:ind w:right="-30"/>
        <w:jc w:val="center"/>
        <w:rPr>
          <w:rFonts w:cs="Arial"/>
          <w:szCs w:val="20"/>
        </w:rPr>
      </w:pPr>
      <w:r w:rsidRPr="003017F7">
        <w:rPr>
          <w:rFonts w:cs="Arial"/>
          <w:szCs w:val="20"/>
        </w:rPr>
        <w:t>Assinaturas</w:t>
      </w:r>
    </w:p>
    <w:p w14:paraId="4C5163E1" w14:textId="77777777" w:rsidR="00CB46FC" w:rsidRPr="003017F7" w:rsidRDefault="00CB46FC" w:rsidP="00CB46FC">
      <w:pPr>
        <w:widowControl w:val="0"/>
        <w:autoSpaceDE w:val="0"/>
        <w:autoSpaceDN w:val="0"/>
        <w:adjustRightInd w:val="0"/>
        <w:ind w:right="-30"/>
        <w:jc w:val="center"/>
        <w:rPr>
          <w:rFonts w:cs="Arial"/>
          <w:szCs w:val="20"/>
        </w:rPr>
      </w:pPr>
    </w:p>
    <w:p w14:paraId="4C5163E2" w14:textId="77777777" w:rsidR="002B3D1E" w:rsidRPr="003017F7" w:rsidRDefault="002B3D1E" w:rsidP="00CB46FC">
      <w:pPr>
        <w:widowControl w:val="0"/>
        <w:autoSpaceDE w:val="0"/>
        <w:autoSpaceDN w:val="0"/>
        <w:adjustRightInd w:val="0"/>
        <w:ind w:right="-30"/>
        <w:jc w:val="center"/>
        <w:rPr>
          <w:rFonts w:cs="Arial"/>
          <w:szCs w:val="20"/>
        </w:rPr>
      </w:pPr>
    </w:p>
    <w:p w14:paraId="4C5163E3" w14:textId="77777777" w:rsidR="00CB46FC" w:rsidRPr="00C60729" w:rsidRDefault="00CB46FC" w:rsidP="00CB46FC">
      <w:pPr>
        <w:widowControl w:val="0"/>
        <w:autoSpaceDE w:val="0"/>
        <w:autoSpaceDN w:val="0"/>
        <w:adjustRightInd w:val="0"/>
        <w:ind w:right="-30"/>
        <w:jc w:val="center"/>
        <w:rPr>
          <w:rFonts w:cs="Arial"/>
          <w:color w:val="FF00FF"/>
          <w:szCs w:val="20"/>
        </w:rPr>
      </w:pPr>
      <w:r w:rsidRPr="003017F7">
        <w:rPr>
          <w:rFonts w:cs="Arial"/>
          <w:szCs w:val="20"/>
        </w:rPr>
        <w:t xml:space="preserve">Representante legal do órgão gerenciador e representante(s) </w:t>
      </w:r>
      <w:proofErr w:type="gramStart"/>
      <w:r w:rsidRPr="003017F7">
        <w:rPr>
          <w:rFonts w:cs="Arial"/>
          <w:szCs w:val="20"/>
        </w:rPr>
        <w:t>legal(</w:t>
      </w:r>
      <w:proofErr w:type="spellStart"/>
      <w:proofErr w:type="gramEnd"/>
      <w:r w:rsidRPr="003017F7">
        <w:rPr>
          <w:rFonts w:cs="Arial"/>
          <w:szCs w:val="20"/>
        </w:rPr>
        <w:t>is</w:t>
      </w:r>
      <w:proofErr w:type="spellEnd"/>
      <w:r w:rsidRPr="003017F7">
        <w:rPr>
          <w:rFonts w:cs="Arial"/>
          <w:szCs w:val="20"/>
        </w:rPr>
        <w:t xml:space="preserve">) do(s) </w:t>
      </w:r>
      <w:r w:rsidRPr="003017F7">
        <w:rPr>
          <w:rFonts w:cs="Arial"/>
          <w:color w:val="000000"/>
          <w:szCs w:val="20"/>
        </w:rPr>
        <w:t>fornecedor(</w:t>
      </w:r>
      <w:r w:rsidR="00A7721F" w:rsidRPr="003017F7">
        <w:rPr>
          <w:rFonts w:cs="Arial"/>
          <w:color w:val="000000"/>
          <w:szCs w:val="20"/>
        </w:rPr>
        <w:t>e</w:t>
      </w:r>
      <w:r w:rsidRPr="003017F7">
        <w:rPr>
          <w:rFonts w:cs="Arial"/>
          <w:color w:val="000000"/>
          <w:szCs w:val="20"/>
        </w:rPr>
        <w:t>s) registrado(s)</w:t>
      </w:r>
    </w:p>
    <w:p w14:paraId="4C5163E4" w14:textId="77777777" w:rsidR="00CB46FC" w:rsidRPr="00C60729" w:rsidRDefault="00CB46FC">
      <w:pPr>
        <w:rPr>
          <w:rFonts w:cs="Arial"/>
          <w:szCs w:val="20"/>
        </w:rPr>
      </w:pPr>
    </w:p>
    <w:sectPr w:rsidR="00CB46FC" w:rsidRPr="00C60729">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84644B" w14:textId="77777777" w:rsidR="00DB36ED" w:rsidRDefault="00DB36ED" w:rsidP="00831233">
      <w:r>
        <w:separator/>
      </w:r>
    </w:p>
  </w:endnote>
  <w:endnote w:type="continuationSeparator" w:id="0">
    <w:p w14:paraId="62B054C6" w14:textId="77777777" w:rsidR="00DB36ED" w:rsidRDefault="00DB36ED" w:rsidP="00831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Ecofont_Spranq_eco_Sans">
    <w:altName w:val="Malgun Gothic"/>
    <w:charset w:val="00"/>
    <w:family w:val="swiss"/>
    <w:pitch w:val="variable"/>
    <w:sig w:usb0="800000AF" w:usb1="1000204A"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Spranq eco sans">
    <w:altName w:val="Malgun Gothic"/>
    <w:charset w:val="00"/>
    <w:family w:val="swiss"/>
    <w:pitch w:val="variable"/>
    <w:sig w:usb0="00000003" w:usb1="1000204A"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163E9" w14:textId="77777777" w:rsidR="00831233" w:rsidRDefault="00831233" w:rsidP="00831233">
    <w:pPr>
      <w:pStyle w:val="Rodap"/>
    </w:pPr>
    <w:r>
      <w:t>____________________________________________________________________</w:t>
    </w:r>
  </w:p>
  <w:p w14:paraId="6880B725" w14:textId="77777777" w:rsidR="00DC1F70" w:rsidRDefault="00DC1F70" w:rsidP="00DC1F70">
    <w:pPr>
      <w:pStyle w:val="Rodap"/>
      <w:pBdr>
        <w:top w:val="single" w:sz="4" w:space="1" w:color="auto"/>
      </w:pBdr>
      <w:shd w:val="clear" w:color="auto" w:fill="FFFFFF"/>
      <w:jc w:val="center"/>
      <w:rPr>
        <w:rFonts w:cs="Arial"/>
        <w:sz w:val="16"/>
        <w:szCs w:val="16"/>
      </w:rPr>
    </w:pPr>
    <w:r>
      <w:rPr>
        <w:rFonts w:cs="Arial"/>
        <w:b/>
        <w:bCs/>
        <w:sz w:val="16"/>
        <w:szCs w:val="16"/>
      </w:rPr>
      <w:t xml:space="preserve">Comissão Permanente de Licitação </w:t>
    </w:r>
    <w:r>
      <w:rPr>
        <w:rFonts w:cs="Arial"/>
        <w:sz w:val="16"/>
        <w:szCs w:val="16"/>
      </w:rPr>
      <w:t>– CPL</w:t>
    </w:r>
  </w:p>
  <w:p w14:paraId="2CFEE2E8" w14:textId="77777777" w:rsidR="00DC1F70" w:rsidRDefault="00DC1F70" w:rsidP="00DC1F70">
    <w:pPr>
      <w:pStyle w:val="Rodap"/>
      <w:pBdr>
        <w:top w:val="single" w:sz="4" w:space="1" w:color="auto"/>
      </w:pBdr>
      <w:shd w:val="clear" w:color="auto" w:fill="FFFFFF"/>
      <w:jc w:val="center"/>
      <w:rPr>
        <w:rFonts w:cs="Arial"/>
        <w:sz w:val="14"/>
        <w:szCs w:val="14"/>
      </w:rPr>
    </w:pPr>
    <w:r>
      <w:rPr>
        <w:rFonts w:cs="Arial"/>
        <w:sz w:val="14"/>
        <w:szCs w:val="14"/>
      </w:rPr>
      <w:t>Av. Augusto Corrêa nº 1, Bairro do Guamá - CEP: 66075-110</w:t>
    </w:r>
    <w:proofErr w:type="gramStart"/>
    <w:r>
      <w:rPr>
        <w:rFonts w:cs="Arial"/>
        <w:sz w:val="14"/>
        <w:szCs w:val="14"/>
      </w:rPr>
      <w:t xml:space="preserve">  </w:t>
    </w:r>
    <w:proofErr w:type="gramEnd"/>
    <w:r>
      <w:rPr>
        <w:rFonts w:cs="Arial"/>
        <w:sz w:val="14"/>
        <w:szCs w:val="14"/>
      </w:rPr>
      <w:t>/  Prédio Anexo da Reitoria, Térreo</w:t>
    </w:r>
  </w:p>
  <w:p w14:paraId="4953974D" w14:textId="77777777" w:rsidR="00DC1F70" w:rsidRDefault="00DC1F70" w:rsidP="00DC1F70">
    <w:pPr>
      <w:pStyle w:val="Rodap"/>
      <w:pBdr>
        <w:top w:val="single" w:sz="4" w:space="1" w:color="auto"/>
      </w:pBdr>
      <w:shd w:val="clear" w:color="auto" w:fill="FFFFFF"/>
      <w:jc w:val="center"/>
      <w:rPr>
        <w:rFonts w:cs="Arial"/>
        <w:sz w:val="14"/>
        <w:szCs w:val="14"/>
        <w:lang w:val="x-none"/>
      </w:rPr>
    </w:pPr>
    <w:r>
      <w:rPr>
        <w:rFonts w:cs="Arial"/>
        <w:sz w:val="14"/>
        <w:szCs w:val="14"/>
      </w:rPr>
      <w:t>Fones: (91) 3201-8219 e (</w:t>
    </w:r>
    <w:proofErr w:type="spellStart"/>
    <w:r>
      <w:rPr>
        <w:rFonts w:cs="Arial"/>
        <w:sz w:val="14"/>
        <w:szCs w:val="14"/>
      </w:rPr>
      <w:t>Fonefax</w:t>
    </w:r>
    <w:proofErr w:type="spellEnd"/>
    <w:r>
      <w:rPr>
        <w:rFonts w:cs="Arial"/>
        <w:sz w:val="14"/>
        <w:szCs w:val="14"/>
      </w:rPr>
      <w:t>) 3201-7292</w:t>
    </w:r>
    <w:proofErr w:type="gramStart"/>
    <w:r>
      <w:rPr>
        <w:rFonts w:cs="Arial"/>
        <w:sz w:val="14"/>
        <w:szCs w:val="14"/>
      </w:rPr>
      <w:t xml:space="preserve">    </w:t>
    </w:r>
    <w:proofErr w:type="gramEnd"/>
    <w:r>
      <w:rPr>
        <w:rFonts w:cs="Arial"/>
        <w:sz w:val="14"/>
        <w:szCs w:val="14"/>
      </w:rPr>
      <w:t xml:space="preserve">-      E-mail: </w:t>
    </w:r>
    <w:hyperlink r:id="rId1" w:history="1">
      <w:r>
        <w:rPr>
          <w:rStyle w:val="Hyperlink"/>
          <w:sz w:val="14"/>
          <w:szCs w:val="14"/>
        </w:rPr>
        <w:t>cpl@ufpa.br</w:t>
      </w:r>
    </w:hyperlink>
  </w:p>
  <w:p w14:paraId="4C5163EC" w14:textId="3914A813" w:rsidR="00831233" w:rsidRPr="00DC1F70" w:rsidRDefault="00831233" w:rsidP="00DC1F70">
    <w:pPr>
      <w:pStyle w:val="Rodap"/>
      <w:rPr>
        <w:lang w:val="x-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4DD21A" w14:textId="77777777" w:rsidR="00DB36ED" w:rsidRDefault="00DB36ED" w:rsidP="00831233">
      <w:r>
        <w:separator/>
      </w:r>
    </w:p>
  </w:footnote>
  <w:footnote w:type="continuationSeparator" w:id="0">
    <w:p w14:paraId="6390D155" w14:textId="77777777" w:rsidR="00DB36ED" w:rsidRDefault="00DB36ED" w:rsidP="008312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C0C3B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82B1150"/>
    <w:multiLevelType w:val="multilevel"/>
    <w:tmpl w:val="AB7403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983857"/>
    <w:multiLevelType w:val="multilevel"/>
    <w:tmpl w:val="EC727350"/>
    <w:lvl w:ilvl="0">
      <w:start w:val="1"/>
      <w:numFmt w:val="decimal"/>
      <w:pStyle w:val="Ni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03089E74"/>
    <w:lvl w:ilvl="0">
      <w:start w:val="1"/>
      <w:numFmt w:val="decimal"/>
      <w:lvlText w:val="%1."/>
      <w:lvlJc w:val="left"/>
      <w:pPr>
        <w:ind w:left="360" w:hanging="360"/>
      </w:pPr>
      <w:rPr>
        <w:rFonts w:hint="default"/>
        <w:b/>
      </w:rPr>
    </w:lvl>
    <w:lvl w:ilvl="1">
      <w:start w:val="1"/>
      <w:numFmt w:val="decimal"/>
      <w:lvlText w:val="%1.%2."/>
      <w:lvlJc w:val="left"/>
      <w:pPr>
        <w:ind w:left="1142" w:hanging="432"/>
      </w:pPr>
      <w:rPr>
        <w:rFonts w:hint="default"/>
        <w:b w:val="0"/>
      </w:rPr>
    </w:lvl>
    <w:lvl w:ilvl="2">
      <w:start w:val="1"/>
      <w:numFmt w:val="decimal"/>
      <w:lvlText w:val="%1.%2.%3."/>
      <w:lvlJc w:val="left"/>
      <w:pPr>
        <w:ind w:left="1224" w:hanging="504"/>
      </w:pPr>
      <w:rPr>
        <w:rFonts w:hint="default"/>
        <w:b w:val="0"/>
      </w:rPr>
    </w:lvl>
    <w:lvl w:ilvl="3">
      <w:start w:val="1"/>
      <w:numFmt w:val="lowerLetter"/>
      <w:lvlText w:val="%4)"/>
      <w:lvlJc w:val="left"/>
      <w:pPr>
        <w:ind w:left="1728" w:hanging="648"/>
      </w:pPr>
      <w:rPr>
        <w:rFonts w:ascii="Arial" w:eastAsia="Times New Roman" w:hAnsi="Arial" w:cs="Arial"/>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6FC"/>
    <w:rsid w:val="0005488C"/>
    <w:rsid w:val="000B7011"/>
    <w:rsid w:val="000C0AF2"/>
    <w:rsid w:val="000E3F83"/>
    <w:rsid w:val="00113AE6"/>
    <w:rsid w:val="00116DDF"/>
    <w:rsid w:val="00130234"/>
    <w:rsid w:val="001770D2"/>
    <w:rsid w:val="001D310A"/>
    <w:rsid w:val="001D7571"/>
    <w:rsid w:val="00210AA6"/>
    <w:rsid w:val="00220E98"/>
    <w:rsid w:val="0025456D"/>
    <w:rsid w:val="002712DA"/>
    <w:rsid w:val="00287B6A"/>
    <w:rsid w:val="0029606B"/>
    <w:rsid w:val="002A3357"/>
    <w:rsid w:val="002B3D1E"/>
    <w:rsid w:val="002D5229"/>
    <w:rsid w:val="002E1277"/>
    <w:rsid w:val="002F4C05"/>
    <w:rsid w:val="003017F7"/>
    <w:rsid w:val="003962AF"/>
    <w:rsid w:val="003A7990"/>
    <w:rsid w:val="003B47A1"/>
    <w:rsid w:val="003C49EC"/>
    <w:rsid w:val="003E3146"/>
    <w:rsid w:val="003E658F"/>
    <w:rsid w:val="004070C9"/>
    <w:rsid w:val="0042684A"/>
    <w:rsid w:val="0043176D"/>
    <w:rsid w:val="00446920"/>
    <w:rsid w:val="00453D3C"/>
    <w:rsid w:val="004811E3"/>
    <w:rsid w:val="004A6DF8"/>
    <w:rsid w:val="004C14E4"/>
    <w:rsid w:val="00502D9C"/>
    <w:rsid w:val="00520E7A"/>
    <w:rsid w:val="00547C1D"/>
    <w:rsid w:val="00622A02"/>
    <w:rsid w:val="00631E43"/>
    <w:rsid w:val="00673105"/>
    <w:rsid w:val="006D7024"/>
    <w:rsid w:val="00734091"/>
    <w:rsid w:val="00760276"/>
    <w:rsid w:val="007A062F"/>
    <w:rsid w:val="00810F58"/>
    <w:rsid w:val="00827881"/>
    <w:rsid w:val="00831233"/>
    <w:rsid w:val="00866CC7"/>
    <w:rsid w:val="008764C0"/>
    <w:rsid w:val="00882690"/>
    <w:rsid w:val="008D10FD"/>
    <w:rsid w:val="008E56B2"/>
    <w:rsid w:val="00906B4E"/>
    <w:rsid w:val="00921EFD"/>
    <w:rsid w:val="0093531B"/>
    <w:rsid w:val="0098734B"/>
    <w:rsid w:val="009B08EF"/>
    <w:rsid w:val="009D5E28"/>
    <w:rsid w:val="009E4456"/>
    <w:rsid w:val="009E6B62"/>
    <w:rsid w:val="00A52B45"/>
    <w:rsid w:val="00A57B8A"/>
    <w:rsid w:val="00A7721F"/>
    <w:rsid w:val="00AB0846"/>
    <w:rsid w:val="00AE4B5C"/>
    <w:rsid w:val="00B10156"/>
    <w:rsid w:val="00B523BB"/>
    <w:rsid w:val="00B76EBB"/>
    <w:rsid w:val="00B8793D"/>
    <w:rsid w:val="00C017B6"/>
    <w:rsid w:val="00C1527B"/>
    <w:rsid w:val="00C159F6"/>
    <w:rsid w:val="00C341D8"/>
    <w:rsid w:val="00C35F50"/>
    <w:rsid w:val="00C5111B"/>
    <w:rsid w:val="00C60729"/>
    <w:rsid w:val="00C7693F"/>
    <w:rsid w:val="00C77A6E"/>
    <w:rsid w:val="00C92F39"/>
    <w:rsid w:val="00CB46FC"/>
    <w:rsid w:val="00CB6ADB"/>
    <w:rsid w:val="00D16511"/>
    <w:rsid w:val="00D50B23"/>
    <w:rsid w:val="00D535EE"/>
    <w:rsid w:val="00D63A70"/>
    <w:rsid w:val="00D66549"/>
    <w:rsid w:val="00D72FB0"/>
    <w:rsid w:val="00D7344C"/>
    <w:rsid w:val="00D90DF8"/>
    <w:rsid w:val="00DA505B"/>
    <w:rsid w:val="00DB1AB2"/>
    <w:rsid w:val="00DB36ED"/>
    <w:rsid w:val="00DC1F70"/>
    <w:rsid w:val="00DD029E"/>
    <w:rsid w:val="00DD7B98"/>
    <w:rsid w:val="00E36376"/>
    <w:rsid w:val="00E603AA"/>
    <w:rsid w:val="00EE517C"/>
    <w:rsid w:val="00EF3535"/>
    <w:rsid w:val="00F77F32"/>
    <w:rsid w:val="00FB3FE8"/>
    <w:rsid w:val="00FB7C83"/>
    <w:rsid w:val="00FD05A7"/>
    <w:rsid w:val="00FD7CFF"/>
    <w:rsid w:val="09FC40E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C5163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729"/>
    <w:rPr>
      <w:rFonts w:ascii="Arial" w:hAnsi="Arial" w:cs="Tahoma"/>
      <w:szCs w:val="24"/>
    </w:rPr>
  </w:style>
  <w:style w:type="paragraph" w:styleId="Ttulo1">
    <w:name w:val="heading 1"/>
    <w:basedOn w:val="Normal"/>
    <w:next w:val="Normal"/>
    <w:link w:val="Ttulo1Char"/>
    <w:qFormat/>
    <w:rsid w:val="00C6072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Cabealho">
    <w:name w:val="header"/>
    <w:basedOn w:val="Normal"/>
    <w:link w:val="CabealhoChar"/>
    <w:unhideWhenUsed/>
    <w:rsid w:val="00831233"/>
    <w:pPr>
      <w:tabs>
        <w:tab w:val="center" w:pos="4252"/>
        <w:tab w:val="right" w:pos="8504"/>
      </w:tabs>
    </w:pPr>
  </w:style>
  <w:style w:type="character" w:customStyle="1" w:styleId="CabealhoChar">
    <w:name w:val="Cabeçalho Char"/>
    <w:basedOn w:val="Fontepargpadro"/>
    <w:link w:val="Cabealho"/>
    <w:rsid w:val="00831233"/>
    <w:rPr>
      <w:rFonts w:ascii="Ecofont_Spranq_eco_Sans" w:hAnsi="Ecofont_Spranq_eco_Sans" w:cs="Tahoma"/>
      <w:sz w:val="24"/>
      <w:szCs w:val="24"/>
    </w:rPr>
  </w:style>
  <w:style w:type="paragraph" w:styleId="Rodap">
    <w:name w:val="footer"/>
    <w:basedOn w:val="Normal"/>
    <w:link w:val="RodapChar"/>
    <w:unhideWhenUsed/>
    <w:rsid w:val="00831233"/>
    <w:pPr>
      <w:tabs>
        <w:tab w:val="center" w:pos="4252"/>
        <w:tab w:val="right" w:pos="8504"/>
      </w:tabs>
    </w:pPr>
  </w:style>
  <w:style w:type="character" w:customStyle="1" w:styleId="RodapChar">
    <w:name w:val="Rodapé Char"/>
    <w:basedOn w:val="Fontepargpadro"/>
    <w:link w:val="Rodap"/>
    <w:rsid w:val="00831233"/>
    <w:rPr>
      <w:rFonts w:ascii="Ecofont_Spranq_eco_Sans" w:hAnsi="Ecofont_Spranq_eco_Sans" w:cs="Tahoma"/>
      <w:sz w:val="24"/>
      <w:szCs w:val="24"/>
    </w:rPr>
  </w:style>
  <w:style w:type="paragraph" w:customStyle="1" w:styleId="citao2">
    <w:name w:val="citação 2"/>
    <w:basedOn w:val="Citao"/>
    <w:link w:val="citao2Char"/>
    <w:qFormat/>
    <w:rsid w:val="00B76EB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B76EBB"/>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B76EBB"/>
    <w:rPr>
      <w:i/>
      <w:iCs/>
      <w:color w:val="000000" w:themeColor="text1"/>
    </w:rPr>
  </w:style>
  <w:style w:type="character" w:customStyle="1" w:styleId="CitaoChar">
    <w:name w:val="Citação Char"/>
    <w:basedOn w:val="Fontepargpadro"/>
    <w:link w:val="Citao"/>
    <w:uiPriority w:val="29"/>
    <w:rsid w:val="00B76EBB"/>
    <w:rPr>
      <w:rFonts w:ascii="Ecofont_Spranq_eco_Sans" w:hAnsi="Ecofont_Spranq_eco_Sans" w:cs="Tahoma"/>
      <w:i/>
      <w:iCs/>
      <w:color w:val="000000" w:themeColor="text1"/>
      <w:sz w:val="24"/>
      <w:szCs w:val="24"/>
    </w:rPr>
  </w:style>
  <w:style w:type="paragraph" w:styleId="PargrafodaLista">
    <w:name w:val="List Paragraph"/>
    <w:basedOn w:val="Normal"/>
    <w:uiPriority w:val="34"/>
    <w:qFormat/>
    <w:rsid w:val="00B76EBB"/>
    <w:pPr>
      <w:ind w:left="720"/>
      <w:contextualSpacing/>
    </w:pPr>
  </w:style>
  <w:style w:type="paragraph" w:customStyle="1" w:styleId="Nivel1">
    <w:name w:val="Nivel1"/>
    <w:basedOn w:val="Ttulo1"/>
    <w:next w:val="Normal"/>
    <w:link w:val="Nivel1Char"/>
    <w:qFormat/>
    <w:rsid w:val="00C60729"/>
    <w:pPr>
      <w:widowControl w:val="0"/>
      <w:numPr>
        <w:numId w:val="1"/>
      </w:numPr>
      <w:autoSpaceDE w:val="0"/>
      <w:autoSpaceDN w:val="0"/>
      <w:adjustRightInd w:val="0"/>
      <w:spacing w:before="480" w:after="120" w:line="276" w:lineRule="auto"/>
      <w:jc w:val="both"/>
    </w:pPr>
    <w:rPr>
      <w:rFonts w:ascii="Arial" w:hAnsi="Arial" w:cs="Arial"/>
      <w:b/>
      <w:bCs/>
      <w:color w:val="auto"/>
      <w:sz w:val="20"/>
      <w:szCs w:val="20"/>
    </w:rPr>
  </w:style>
  <w:style w:type="character" w:customStyle="1" w:styleId="Ttulo1Char">
    <w:name w:val="Título 1 Char"/>
    <w:basedOn w:val="Fontepargpadro"/>
    <w:link w:val="Ttulo1"/>
    <w:rsid w:val="00C60729"/>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C60729"/>
    <w:rPr>
      <w:rFonts w:ascii="Arial" w:eastAsiaTheme="majorEastAsia" w:hAnsi="Arial" w:cs="Arial"/>
      <w:b/>
      <w:bCs/>
      <w:color w:val="365F91" w:themeColor="accent1" w:themeShade="BF"/>
      <w:sz w:val="32"/>
      <w:szCs w:val="32"/>
    </w:rPr>
  </w:style>
  <w:style w:type="character" w:styleId="Refdecomentrio">
    <w:name w:val="annotation reference"/>
    <w:basedOn w:val="Fontepargpadro"/>
    <w:semiHidden/>
    <w:unhideWhenUsed/>
    <w:rsid w:val="00D72FB0"/>
    <w:rPr>
      <w:sz w:val="16"/>
      <w:szCs w:val="16"/>
    </w:rPr>
  </w:style>
  <w:style w:type="paragraph" w:styleId="Textodecomentrio">
    <w:name w:val="annotation text"/>
    <w:basedOn w:val="Normal"/>
    <w:link w:val="TextodecomentrioChar"/>
    <w:semiHidden/>
    <w:unhideWhenUsed/>
    <w:rsid w:val="00D72FB0"/>
    <w:rPr>
      <w:szCs w:val="20"/>
    </w:rPr>
  </w:style>
  <w:style w:type="character" w:customStyle="1" w:styleId="TextodecomentrioChar">
    <w:name w:val="Texto de comentário Char"/>
    <w:basedOn w:val="Fontepargpadro"/>
    <w:link w:val="Textodecomentrio"/>
    <w:semiHidden/>
    <w:rsid w:val="00D72FB0"/>
    <w:rPr>
      <w:rFonts w:ascii="Arial" w:hAnsi="Arial" w:cs="Tahoma"/>
    </w:rPr>
  </w:style>
  <w:style w:type="paragraph" w:styleId="Assuntodocomentrio">
    <w:name w:val="annotation subject"/>
    <w:basedOn w:val="Textodecomentrio"/>
    <w:next w:val="Textodecomentrio"/>
    <w:link w:val="AssuntodocomentrioChar"/>
    <w:semiHidden/>
    <w:unhideWhenUsed/>
    <w:rsid w:val="00D72FB0"/>
    <w:rPr>
      <w:b/>
      <w:bCs/>
    </w:rPr>
  </w:style>
  <w:style w:type="character" w:customStyle="1" w:styleId="AssuntodocomentrioChar">
    <w:name w:val="Assunto do comentário Char"/>
    <w:basedOn w:val="TextodecomentrioChar"/>
    <w:link w:val="Assuntodocomentrio"/>
    <w:semiHidden/>
    <w:rsid w:val="00D72FB0"/>
    <w:rPr>
      <w:rFonts w:ascii="Arial" w:hAnsi="Arial" w:cs="Tahoma"/>
      <w:b/>
      <w:bCs/>
    </w:rPr>
  </w:style>
  <w:style w:type="paragraph" w:styleId="Textodebalo">
    <w:name w:val="Balloon Text"/>
    <w:basedOn w:val="Normal"/>
    <w:link w:val="TextodebaloChar"/>
    <w:semiHidden/>
    <w:unhideWhenUsed/>
    <w:rsid w:val="00D72FB0"/>
    <w:rPr>
      <w:rFonts w:ascii="Segoe UI" w:hAnsi="Segoe UI" w:cs="Segoe UI"/>
      <w:sz w:val="18"/>
      <w:szCs w:val="18"/>
    </w:rPr>
  </w:style>
  <w:style w:type="character" w:customStyle="1" w:styleId="TextodebaloChar">
    <w:name w:val="Texto de balão Char"/>
    <w:basedOn w:val="Fontepargpadro"/>
    <w:link w:val="Textodebalo"/>
    <w:semiHidden/>
    <w:rsid w:val="00D72FB0"/>
    <w:rPr>
      <w:rFonts w:ascii="Segoe UI" w:hAnsi="Segoe UI" w:cs="Segoe UI"/>
      <w:sz w:val="18"/>
      <w:szCs w:val="18"/>
    </w:rPr>
  </w:style>
  <w:style w:type="character" w:styleId="Forte">
    <w:name w:val="Strong"/>
    <w:basedOn w:val="Fontepargpadro"/>
    <w:uiPriority w:val="22"/>
    <w:qFormat/>
    <w:rsid w:val="002A3357"/>
    <w:rPr>
      <w:b/>
      <w:bCs/>
    </w:rPr>
  </w:style>
  <w:style w:type="paragraph" w:styleId="NormalWeb">
    <w:name w:val="Normal (Web)"/>
    <w:basedOn w:val="Normal"/>
    <w:uiPriority w:val="99"/>
    <w:semiHidden/>
    <w:unhideWhenUsed/>
    <w:rsid w:val="002A3357"/>
    <w:pPr>
      <w:spacing w:before="100" w:beforeAutospacing="1" w:after="100" w:afterAutospacing="1"/>
    </w:pPr>
    <w:rPr>
      <w:rFonts w:ascii="Times New Roman" w:hAnsi="Times New Roman" w:cs="Times New Roman"/>
      <w:sz w:val="24"/>
    </w:rPr>
  </w:style>
  <w:style w:type="character" w:styleId="nfase">
    <w:name w:val="Emphasis"/>
    <w:basedOn w:val="Fontepargpadro"/>
    <w:uiPriority w:val="20"/>
    <w:qFormat/>
    <w:rsid w:val="003017F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729"/>
    <w:rPr>
      <w:rFonts w:ascii="Arial" w:hAnsi="Arial" w:cs="Tahoma"/>
      <w:szCs w:val="24"/>
    </w:rPr>
  </w:style>
  <w:style w:type="paragraph" w:styleId="Ttulo1">
    <w:name w:val="heading 1"/>
    <w:basedOn w:val="Normal"/>
    <w:next w:val="Normal"/>
    <w:link w:val="Ttulo1Char"/>
    <w:qFormat/>
    <w:rsid w:val="00C6072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Cabealho">
    <w:name w:val="header"/>
    <w:basedOn w:val="Normal"/>
    <w:link w:val="CabealhoChar"/>
    <w:unhideWhenUsed/>
    <w:rsid w:val="00831233"/>
    <w:pPr>
      <w:tabs>
        <w:tab w:val="center" w:pos="4252"/>
        <w:tab w:val="right" w:pos="8504"/>
      </w:tabs>
    </w:pPr>
  </w:style>
  <w:style w:type="character" w:customStyle="1" w:styleId="CabealhoChar">
    <w:name w:val="Cabeçalho Char"/>
    <w:basedOn w:val="Fontepargpadro"/>
    <w:link w:val="Cabealho"/>
    <w:rsid w:val="00831233"/>
    <w:rPr>
      <w:rFonts w:ascii="Ecofont_Spranq_eco_Sans" w:hAnsi="Ecofont_Spranq_eco_Sans" w:cs="Tahoma"/>
      <w:sz w:val="24"/>
      <w:szCs w:val="24"/>
    </w:rPr>
  </w:style>
  <w:style w:type="paragraph" w:styleId="Rodap">
    <w:name w:val="footer"/>
    <w:basedOn w:val="Normal"/>
    <w:link w:val="RodapChar"/>
    <w:unhideWhenUsed/>
    <w:rsid w:val="00831233"/>
    <w:pPr>
      <w:tabs>
        <w:tab w:val="center" w:pos="4252"/>
        <w:tab w:val="right" w:pos="8504"/>
      </w:tabs>
    </w:pPr>
  </w:style>
  <w:style w:type="character" w:customStyle="1" w:styleId="RodapChar">
    <w:name w:val="Rodapé Char"/>
    <w:basedOn w:val="Fontepargpadro"/>
    <w:link w:val="Rodap"/>
    <w:rsid w:val="00831233"/>
    <w:rPr>
      <w:rFonts w:ascii="Ecofont_Spranq_eco_Sans" w:hAnsi="Ecofont_Spranq_eco_Sans" w:cs="Tahoma"/>
      <w:sz w:val="24"/>
      <w:szCs w:val="24"/>
    </w:rPr>
  </w:style>
  <w:style w:type="paragraph" w:customStyle="1" w:styleId="citao2">
    <w:name w:val="citação 2"/>
    <w:basedOn w:val="Citao"/>
    <w:link w:val="citao2Char"/>
    <w:qFormat/>
    <w:rsid w:val="00B76EB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B76EBB"/>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B76EBB"/>
    <w:rPr>
      <w:i/>
      <w:iCs/>
      <w:color w:val="000000" w:themeColor="text1"/>
    </w:rPr>
  </w:style>
  <w:style w:type="character" w:customStyle="1" w:styleId="CitaoChar">
    <w:name w:val="Citação Char"/>
    <w:basedOn w:val="Fontepargpadro"/>
    <w:link w:val="Citao"/>
    <w:uiPriority w:val="29"/>
    <w:rsid w:val="00B76EBB"/>
    <w:rPr>
      <w:rFonts w:ascii="Ecofont_Spranq_eco_Sans" w:hAnsi="Ecofont_Spranq_eco_Sans" w:cs="Tahoma"/>
      <w:i/>
      <w:iCs/>
      <w:color w:val="000000" w:themeColor="text1"/>
      <w:sz w:val="24"/>
      <w:szCs w:val="24"/>
    </w:rPr>
  </w:style>
  <w:style w:type="paragraph" w:styleId="PargrafodaLista">
    <w:name w:val="List Paragraph"/>
    <w:basedOn w:val="Normal"/>
    <w:uiPriority w:val="34"/>
    <w:qFormat/>
    <w:rsid w:val="00B76EBB"/>
    <w:pPr>
      <w:ind w:left="720"/>
      <w:contextualSpacing/>
    </w:pPr>
  </w:style>
  <w:style w:type="paragraph" w:customStyle="1" w:styleId="Nivel1">
    <w:name w:val="Nivel1"/>
    <w:basedOn w:val="Ttulo1"/>
    <w:next w:val="Normal"/>
    <w:link w:val="Nivel1Char"/>
    <w:qFormat/>
    <w:rsid w:val="00C60729"/>
    <w:pPr>
      <w:widowControl w:val="0"/>
      <w:numPr>
        <w:numId w:val="1"/>
      </w:numPr>
      <w:autoSpaceDE w:val="0"/>
      <w:autoSpaceDN w:val="0"/>
      <w:adjustRightInd w:val="0"/>
      <w:spacing w:before="480" w:after="120" w:line="276" w:lineRule="auto"/>
      <w:jc w:val="both"/>
    </w:pPr>
    <w:rPr>
      <w:rFonts w:ascii="Arial" w:hAnsi="Arial" w:cs="Arial"/>
      <w:b/>
      <w:bCs/>
      <w:color w:val="auto"/>
      <w:sz w:val="20"/>
      <w:szCs w:val="20"/>
    </w:rPr>
  </w:style>
  <w:style w:type="character" w:customStyle="1" w:styleId="Ttulo1Char">
    <w:name w:val="Título 1 Char"/>
    <w:basedOn w:val="Fontepargpadro"/>
    <w:link w:val="Ttulo1"/>
    <w:rsid w:val="00C60729"/>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C60729"/>
    <w:rPr>
      <w:rFonts w:ascii="Arial" w:eastAsiaTheme="majorEastAsia" w:hAnsi="Arial" w:cs="Arial"/>
      <w:b/>
      <w:bCs/>
      <w:color w:val="365F91" w:themeColor="accent1" w:themeShade="BF"/>
      <w:sz w:val="32"/>
      <w:szCs w:val="32"/>
    </w:rPr>
  </w:style>
  <w:style w:type="character" w:styleId="Refdecomentrio">
    <w:name w:val="annotation reference"/>
    <w:basedOn w:val="Fontepargpadro"/>
    <w:semiHidden/>
    <w:unhideWhenUsed/>
    <w:rsid w:val="00D72FB0"/>
    <w:rPr>
      <w:sz w:val="16"/>
      <w:szCs w:val="16"/>
    </w:rPr>
  </w:style>
  <w:style w:type="paragraph" w:styleId="Textodecomentrio">
    <w:name w:val="annotation text"/>
    <w:basedOn w:val="Normal"/>
    <w:link w:val="TextodecomentrioChar"/>
    <w:semiHidden/>
    <w:unhideWhenUsed/>
    <w:rsid w:val="00D72FB0"/>
    <w:rPr>
      <w:szCs w:val="20"/>
    </w:rPr>
  </w:style>
  <w:style w:type="character" w:customStyle="1" w:styleId="TextodecomentrioChar">
    <w:name w:val="Texto de comentário Char"/>
    <w:basedOn w:val="Fontepargpadro"/>
    <w:link w:val="Textodecomentrio"/>
    <w:semiHidden/>
    <w:rsid w:val="00D72FB0"/>
    <w:rPr>
      <w:rFonts w:ascii="Arial" w:hAnsi="Arial" w:cs="Tahoma"/>
    </w:rPr>
  </w:style>
  <w:style w:type="paragraph" w:styleId="Assuntodocomentrio">
    <w:name w:val="annotation subject"/>
    <w:basedOn w:val="Textodecomentrio"/>
    <w:next w:val="Textodecomentrio"/>
    <w:link w:val="AssuntodocomentrioChar"/>
    <w:semiHidden/>
    <w:unhideWhenUsed/>
    <w:rsid w:val="00D72FB0"/>
    <w:rPr>
      <w:b/>
      <w:bCs/>
    </w:rPr>
  </w:style>
  <w:style w:type="character" w:customStyle="1" w:styleId="AssuntodocomentrioChar">
    <w:name w:val="Assunto do comentário Char"/>
    <w:basedOn w:val="TextodecomentrioChar"/>
    <w:link w:val="Assuntodocomentrio"/>
    <w:semiHidden/>
    <w:rsid w:val="00D72FB0"/>
    <w:rPr>
      <w:rFonts w:ascii="Arial" w:hAnsi="Arial" w:cs="Tahoma"/>
      <w:b/>
      <w:bCs/>
    </w:rPr>
  </w:style>
  <w:style w:type="paragraph" w:styleId="Textodebalo">
    <w:name w:val="Balloon Text"/>
    <w:basedOn w:val="Normal"/>
    <w:link w:val="TextodebaloChar"/>
    <w:semiHidden/>
    <w:unhideWhenUsed/>
    <w:rsid w:val="00D72FB0"/>
    <w:rPr>
      <w:rFonts w:ascii="Segoe UI" w:hAnsi="Segoe UI" w:cs="Segoe UI"/>
      <w:sz w:val="18"/>
      <w:szCs w:val="18"/>
    </w:rPr>
  </w:style>
  <w:style w:type="character" w:customStyle="1" w:styleId="TextodebaloChar">
    <w:name w:val="Texto de balão Char"/>
    <w:basedOn w:val="Fontepargpadro"/>
    <w:link w:val="Textodebalo"/>
    <w:semiHidden/>
    <w:rsid w:val="00D72FB0"/>
    <w:rPr>
      <w:rFonts w:ascii="Segoe UI" w:hAnsi="Segoe UI" w:cs="Segoe UI"/>
      <w:sz w:val="18"/>
      <w:szCs w:val="18"/>
    </w:rPr>
  </w:style>
  <w:style w:type="character" w:styleId="Forte">
    <w:name w:val="Strong"/>
    <w:basedOn w:val="Fontepargpadro"/>
    <w:uiPriority w:val="22"/>
    <w:qFormat/>
    <w:rsid w:val="002A3357"/>
    <w:rPr>
      <w:b/>
      <w:bCs/>
    </w:rPr>
  </w:style>
  <w:style w:type="paragraph" w:styleId="NormalWeb">
    <w:name w:val="Normal (Web)"/>
    <w:basedOn w:val="Normal"/>
    <w:uiPriority w:val="99"/>
    <w:semiHidden/>
    <w:unhideWhenUsed/>
    <w:rsid w:val="002A3357"/>
    <w:pPr>
      <w:spacing w:before="100" w:beforeAutospacing="1" w:after="100" w:afterAutospacing="1"/>
    </w:pPr>
    <w:rPr>
      <w:rFonts w:ascii="Times New Roman" w:hAnsi="Times New Roman" w:cs="Times New Roman"/>
      <w:sz w:val="24"/>
    </w:rPr>
  </w:style>
  <w:style w:type="character" w:styleId="nfase">
    <w:name w:val="Emphasis"/>
    <w:basedOn w:val="Fontepargpadro"/>
    <w:uiPriority w:val="20"/>
    <w:qFormat/>
    <w:rsid w:val="003017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710855">
      <w:bodyDiv w:val="1"/>
      <w:marLeft w:val="0"/>
      <w:marRight w:val="0"/>
      <w:marTop w:val="0"/>
      <w:marBottom w:val="0"/>
      <w:divBdr>
        <w:top w:val="none" w:sz="0" w:space="0" w:color="auto"/>
        <w:left w:val="none" w:sz="0" w:space="0" w:color="auto"/>
        <w:bottom w:val="none" w:sz="0" w:space="0" w:color="auto"/>
        <w:right w:val="none" w:sz="0" w:space="0" w:color="auto"/>
      </w:divBdr>
    </w:div>
    <w:div w:id="872687998">
      <w:bodyDiv w:val="1"/>
      <w:marLeft w:val="0"/>
      <w:marRight w:val="0"/>
      <w:marTop w:val="0"/>
      <w:marBottom w:val="0"/>
      <w:divBdr>
        <w:top w:val="none" w:sz="0" w:space="0" w:color="auto"/>
        <w:left w:val="none" w:sz="0" w:space="0" w:color="auto"/>
        <w:bottom w:val="none" w:sz="0" w:space="0" w:color="auto"/>
        <w:right w:val="none" w:sz="0" w:space="0" w:color="auto"/>
      </w:divBdr>
    </w:div>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575898449">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https://upload.wikimedia.org/wikipedia/pt/a/a2/Brasao_UFPA.jp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cpl@ufpa.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6dd8678f10aef9e3dea29d8576d02e9d">
  <xsd:schema xmlns:xsd="http://www.w3.org/2001/XMLSchema" xmlns:xs="http://www.w3.org/2001/XMLSchema" xmlns:p="http://schemas.microsoft.com/office/2006/metadata/properties" xmlns:ns2="52c93ea8-e2de-466c-b401-d7fabeb9490e" targetNamespace="http://schemas.microsoft.com/office/2006/metadata/properties" ma:root="true" ma:fieldsID="0bf9b409b15e3dee1411fcad88d9b504"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6D1055-97D7-46F9-BA04-87682D846A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5A26D06-613A-44A7-8B20-FC50E9F1B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97626B-4393-45B8-A3F1-57035870E5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1870</Words>
  <Characters>10365</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MODELO</vt:lpstr>
    </vt:vector>
  </TitlesOfParts>
  <Company>EDUARDO DOTTI</Company>
  <LinksUpToDate>false</LinksUpToDate>
  <CharactersWithSpaces>12211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Manoel Paz</dc:creator>
  <dc:description>Modelo idêntico ao de compras, salvo no que diz respeito à especificação do objeto e à respectiva nota explicativa.</dc:description>
  <cp:lastModifiedBy>Usuário</cp:lastModifiedBy>
  <cp:revision>3</cp:revision>
  <dcterms:created xsi:type="dcterms:W3CDTF">2019-12-16T13:34:00Z</dcterms:created>
  <dcterms:modified xsi:type="dcterms:W3CDTF">2019-12-17T12:56:00Z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